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CE46" w14:textId="77777777" w:rsidR="00637B30" w:rsidRPr="00C97CC8" w:rsidRDefault="00637B30" w:rsidP="00C97CC8">
      <w:pPr>
        <w:spacing w:after="0" w:line="240" w:lineRule="auto"/>
        <w:jc w:val="both"/>
        <w:rPr>
          <w:rFonts w:ascii="Hallo Sans" w:hAnsi="Hallo Sans"/>
          <w:sz w:val="24"/>
          <w:szCs w:val="24"/>
        </w:rPr>
      </w:pPr>
    </w:p>
    <w:p w14:paraId="6F5ECE47" w14:textId="77777777" w:rsidR="00602963" w:rsidRPr="00C97CC8" w:rsidRDefault="00602963" w:rsidP="00C97CC8">
      <w:pPr>
        <w:spacing w:after="0" w:line="240" w:lineRule="auto"/>
        <w:jc w:val="center"/>
        <w:rPr>
          <w:rFonts w:ascii="Hallo Sans" w:hAnsi="Hallo Sans"/>
          <w:b/>
          <w:sz w:val="24"/>
          <w:szCs w:val="24"/>
        </w:rPr>
      </w:pPr>
      <w:bookmarkStart w:id="0" w:name="_Hlk529280323"/>
      <w:r w:rsidRPr="00C97CC8">
        <w:rPr>
          <w:rFonts w:ascii="Hallo Sans" w:hAnsi="Hallo Sans"/>
          <w:b/>
          <w:sz w:val="24"/>
          <w:szCs w:val="24"/>
        </w:rPr>
        <w:t>SAFEGUARDING CHILDREN – REPORTING PROCEDURES</w:t>
      </w:r>
    </w:p>
    <w:p w14:paraId="6F5ECE48" w14:textId="77777777" w:rsidR="00697BE5" w:rsidRPr="00C97CC8" w:rsidRDefault="00697BE5" w:rsidP="00C97CC8">
      <w:pPr>
        <w:spacing w:after="0" w:line="240" w:lineRule="auto"/>
        <w:jc w:val="both"/>
        <w:rPr>
          <w:rFonts w:ascii="Hallo Sans" w:hAnsi="Hallo Sans"/>
          <w:b/>
          <w:sz w:val="24"/>
          <w:szCs w:val="24"/>
        </w:rPr>
      </w:pPr>
    </w:p>
    <w:p w14:paraId="6F5ECE49" w14:textId="77777777" w:rsidR="00602963" w:rsidRPr="00C97CC8" w:rsidRDefault="00602963" w:rsidP="00C97CC8">
      <w:pPr>
        <w:spacing w:after="0" w:line="240" w:lineRule="auto"/>
        <w:jc w:val="both"/>
        <w:rPr>
          <w:rFonts w:ascii="Hallo Sans" w:hAnsi="Hallo Sans"/>
          <w:sz w:val="24"/>
          <w:szCs w:val="24"/>
        </w:rPr>
      </w:pPr>
    </w:p>
    <w:p w14:paraId="6F5ECE4A" w14:textId="5503BFF8" w:rsidR="00602963" w:rsidRPr="00C97CC8" w:rsidRDefault="00437885" w:rsidP="00C97CC8">
      <w:pPr>
        <w:spacing w:after="0" w:line="240" w:lineRule="auto"/>
        <w:jc w:val="both"/>
        <w:rPr>
          <w:rFonts w:ascii="Hallo Sans" w:hAnsi="Hallo Sans"/>
          <w:sz w:val="24"/>
          <w:szCs w:val="24"/>
        </w:rPr>
      </w:pPr>
      <w:r>
        <w:rPr>
          <w:rFonts w:ascii="Hallo Sans" w:hAnsi="Hallo Sans"/>
          <w:sz w:val="24"/>
          <w:szCs w:val="24"/>
        </w:rPr>
        <w:t>GB Boxing</w:t>
      </w:r>
      <w:r w:rsidR="00602963" w:rsidRPr="00C97CC8">
        <w:rPr>
          <w:rFonts w:ascii="Hallo Sans" w:hAnsi="Hallo Sans"/>
          <w:sz w:val="24"/>
          <w:szCs w:val="24"/>
        </w:rPr>
        <w:t xml:space="preserve"> has a Lead Safeguarding Officer from who advice and guidance about safeguarding and child protection can be obtained.  This person will also take the required </w:t>
      </w:r>
      <w:r w:rsidR="00394C1D" w:rsidRPr="00C97CC8">
        <w:rPr>
          <w:rFonts w:ascii="Hallo Sans" w:hAnsi="Hallo Sans"/>
          <w:sz w:val="24"/>
          <w:szCs w:val="24"/>
        </w:rPr>
        <w:t>actions</w:t>
      </w:r>
      <w:r w:rsidR="00602963" w:rsidRPr="00C97CC8">
        <w:rPr>
          <w:rFonts w:ascii="Hallo Sans" w:hAnsi="Hallo Sans"/>
          <w:sz w:val="24"/>
          <w:szCs w:val="24"/>
        </w:rPr>
        <w:t xml:space="preserve"> and decisions in any safeguarding matters, alongside the </w:t>
      </w:r>
      <w:r w:rsidR="00C02E03">
        <w:rPr>
          <w:rFonts w:ascii="Hallo Sans" w:hAnsi="Hallo Sans"/>
          <w:sz w:val="24"/>
          <w:szCs w:val="24"/>
        </w:rPr>
        <w:t>GB Boxing</w:t>
      </w:r>
      <w:r w:rsidR="00602963" w:rsidRPr="00C97CC8">
        <w:rPr>
          <w:rFonts w:ascii="Hallo Sans" w:hAnsi="Hallo Sans"/>
          <w:sz w:val="24"/>
          <w:szCs w:val="24"/>
        </w:rPr>
        <w:t xml:space="preserve"> case management group;</w:t>
      </w:r>
    </w:p>
    <w:p w14:paraId="6F5ECE4B" w14:textId="77777777" w:rsidR="00602963" w:rsidRPr="00C97CC8" w:rsidRDefault="00602963" w:rsidP="00C97CC8">
      <w:pPr>
        <w:spacing w:after="0" w:line="240" w:lineRule="auto"/>
        <w:jc w:val="both"/>
        <w:rPr>
          <w:rFonts w:ascii="Hallo Sans" w:hAnsi="Hallo Sans"/>
          <w:sz w:val="24"/>
          <w:szCs w:val="24"/>
        </w:rPr>
      </w:pPr>
    </w:p>
    <w:p w14:paraId="6F5ECE4C" w14:textId="0BE87A91" w:rsidR="00602963" w:rsidRPr="00C97CC8" w:rsidRDefault="00602963" w:rsidP="00C97CC8">
      <w:pPr>
        <w:pStyle w:val="ListParagraph"/>
        <w:numPr>
          <w:ilvl w:val="0"/>
          <w:numId w:val="1"/>
        </w:numPr>
        <w:spacing w:after="0" w:line="240" w:lineRule="auto"/>
        <w:jc w:val="both"/>
        <w:rPr>
          <w:rFonts w:ascii="Hallo Sans" w:hAnsi="Hallo Sans"/>
          <w:sz w:val="24"/>
          <w:szCs w:val="24"/>
        </w:rPr>
      </w:pPr>
      <w:r w:rsidRPr="00C97CC8">
        <w:rPr>
          <w:rFonts w:ascii="Hallo Sans" w:hAnsi="Hallo Sans"/>
          <w:sz w:val="24"/>
          <w:szCs w:val="24"/>
        </w:rPr>
        <w:t>Lead Safeguarding Officer – Laura Ross</w:t>
      </w:r>
    </w:p>
    <w:p w14:paraId="6F5ECE4D" w14:textId="77777777" w:rsidR="00602963" w:rsidRPr="00C97CC8" w:rsidRDefault="00602963" w:rsidP="00C97CC8">
      <w:pPr>
        <w:pStyle w:val="ListParagraph"/>
        <w:numPr>
          <w:ilvl w:val="0"/>
          <w:numId w:val="1"/>
        </w:numPr>
        <w:spacing w:after="0" w:line="240" w:lineRule="auto"/>
        <w:jc w:val="both"/>
        <w:rPr>
          <w:rFonts w:ascii="Hallo Sans" w:hAnsi="Hallo Sans"/>
          <w:sz w:val="24"/>
          <w:szCs w:val="24"/>
        </w:rPr>
      </w:pPr>
      <w:r w:rsidRPr="00C97CC8">
        <w:rPr>
          <w:rFonts w:ascii="Hallo Sans" w:hAnsi="Hallo Sans"/>
          <w:sz w:val="24"/>
          <w:szCs w:val="24"/>
        </w:rPr>
        <w:t xml:space="preserve">Case management group; CEO, Lead </w:t>
      </w:r>
      <w:r w:rsidR="00394C1D" w:rsidRPr="00C97CC8">
        <w:rPr>
          <w:rFonts w:ascii="Hallo Sans" w:hAnsi="Hallo Sans"/>
          <w:sz w:val="24"/>
          <w:szCs w:val="24"/>
        </w:rPr>
        <w:t>Safeguarding</w:t>
      </w:r>
      <w:r w:rsidRPr="00C97CC8">
        <w:rPr>
          <w:rFonts w:ascii="Hallo Sans" w:hAnsi="Hallo Sans"/>
          <w:sz w:val="24"/>
          <w:szCs w:val="24"/>
        </w:rPr>
        <w:t xml:space="preserve"> Officer and NGB Lead Safeguarding Officer</w:t>
      </w:r>
    </w:p>
    <w:p w14:paraId="6F5ECE4E" w14:textId="77777777" w:rsidR="00697BE5" w:rsidRPr="00C97CC8" w:rsidRDefault="00697BE5" w:rsidP="00C97CC8">
      <w:pPr>
        <w:spacing w:after="0" w:line="240" w:lineRule="auto"/>
        <w:jc w:val="both"/>
        <w:rPr>
          <w:rFonts w:ascii="Hallo Sans" w:hAnsi="Hallo Sans"/>
          <w:sz w:val="24"/>
          <w:szCs w:val="24"/>
        </w:rPr>
      </w:pPr>
    </w:p>
    <w:p w14:paraId="6F5ECE4F" w14:textId="6C36BAD3" w:rsidR="00284CF0" w:rsidRPr="00C97CC8" w:rsidRDefault="00284CF0" w:rsidP="00C97CC8">
      <w:pPr>
        <w:spacing w:after="0" w:line="240" w:lineRule="auto"/>
        <w:jc w:val="both"/>
        <w:rPr>
          <w:rFonts w:ascii="Hallo Sans" w:hAnsi="Hallo Sans"/>
          <w:sz w:val="24"/>
          <w:szCs w:val="24"/>
        </w:rPr>
      </w:pPr>
      <w:r w:rsidRPr="00C97CC8">
        <w:rPr>
          <w:rFonts w:ascii="Hallo Sans" w:hAnsi="Hallo Sans"/>
          <w:sz w:val="24"/>
          <w:szCs w:val="24"/>
        </w:rPr>
        <w:t xml:space="preserve">If any member of </w:t>
      </w:r>
      <w:r w:rsidR="00C02E03">
        <w:rPr>
          <w:rFonts w:ascii="Hallo Sans" w:hAnsi="Hallo Sans"/>
          <w:sz w:val="24"/>
          <w:szCs w:val="24"/>
        </w:rPr>
        <w:t>GB Boxing</w:t>
      </w:r>
      <w:r w:rsidRPr="00C97CC8">
        <w:rPr>
          <w:rFonts w:ascii="Hallo Sans" w:hAnsi="Hallo Sans"/>
          <w:sz w:val="24"/>
          <w:szCs w:val="24"/>
        </w:rPr>
        <w:t xml:space="preserve"> has a concern, observes a concern or has concerns raised for them</w:t>
      </w:r>
      <w:r w:rsidR="00394C1D" w:rsidRPr="00C97CC8">
        <w:rPr>
          <w:rFonts w:ascii="Hallo Sans" w:hAnsi="Hallo Sans"/>
          <w:sz w:val="24"/>
          <w:szCs w:val="24"/>
        </w:rPr>
        <w:t xml:space="preserve"> </w:t>
      </w:r>
      <w:r w:rsidRPr="00C97CC8">
        <w:rPr>
          <w:rFonts w:ascii="Hallo Sans" w:hAnsi="Hallo Sans"/>
          <w:sz w:val="24"/>
          <w:szCs w:val="24"/>
        </w:rPr>
        <w:t>abou</w:t>
      </w:r>
      <w:r w:rsidR="00394C1D" w:rsidRPr="00C97CC8">
        <w:rPr>
          <w:rFonts w:ascii="Hallo Sans" w:hAnsi="Hallo Sans"/>
          <w:sz w:val="24"/>
          <w:szCs w:val="24"/>
        </w:rPr>
        <w:t>t</w:t>
      </w:r>
      <w:r w:rsidRPr="00C97CC8">
        <w:rPr>
          <w:rFonts w:ascii="Hallo Sans" w:hAnsi="Hallo Sans"/>
          <w:sz w:val="24"/>
          <w:szCs w:val="24"/>
        </w:rPr>
        <w:t xml:space="preserve"> a child’s wellbeing, they should document this on</w:t>
      </w:r>
      <w:r w:rsidR="00394C1D" w:rsidRPr="00C97CC8">
        <w:rPr>
          <w:rFonts w:ascii="Hallo Sans" w:hAnsi="Hallo Sans"/>
          <w:sz w:val="24"/>
          <w:szCs w:val="24"/>
        </w:rPr>
        <w:t xml:space="preserve"> the</w:t>
      </w:r>
      <w:r w:rsidRPr="00C97CC8">
        <w:rPr>
          <w:rFonts w:ascii="Hallo Sans" w:hAnsi="Hallo Sans"/>
          <w:sz w:val="24"/>
          <w:szCs w:val="24"/>
        </w:rPr>
        <w:t xml:space="preserve"> appropriate form and verbally inform the Lead Safeguarding Officer listed above.</w:t>
      </w:r>
    </w:p>
    <w:p w14:paraId="6F5ECE50" w14:textId="77777777" w:rsidR="00284CF0" w:rsidRPr="00C97CC8" w:rsidRDefault="00284CF0" w:rsidP="00C97CC8">
      <w:pPr>
        <w:spacing w:after="0" w:line="240" w:lineRule="auto"/>
        <w:jc w:val="both"/>
        <w:rPr>
          <w:rFonts w:ascii="Hallo Sans" w:hAnsi="Hallo Sans"/>
          <w:sz w:val="24"/>
          <w:szCs w:val="24"/>
        </w:rPr>
      </w:pPr>
    </w:p>
    <w:p w14:paraId="6F5ECE51" w14:textId="77777777" w:rsidR="00284CF0" w:rsidRPr="00C97CC8" w:rsidRDefault="00284CF0" w:rsidP="00C97CC8">
      <w:pPr>
        <w:spacing w:after="0" w:line="240" w:lineRule="auto"/>
        <w:jc w:val="both"/>
        <w:rPr>
          <w:rFonts w:ascii="Hallo Sans" w:hAnsi="Hallo Sans"/>
          <w:sz w:val="24"/>
          <w:szCs w:val="24"/>
        </w:rPr>
      </w:pPr>
      <w:r w:rsidRPr="00C97CC8">
        <w:rPr>
          <w:rFonts w:ascii="Hallo Sans" w:hAnsi="Hallo Sans"/>
          <w:sz w:val="24"/>
          <w:szCs w:val="24"/>
        </w:rPr>
        <w:t xml:space="preserve">Information can come from different sources, such as a child disclosing to another child or adult; through observations; from a third person raising a concern, from an observed change in a child’s </w:t>
      </w:r>
      <w:r w:rsidR="00394C1D" w:rsidRPr="00C97CC8">
        <w:rPr>
          <w:rFonts w:ascii="Hallo Sans" w:hAnsi="Hallo Sans"/>
          <w:sz w:val="24"/>
          <w:szCs w:val="24"/>
        </w:rPr>
        <w:t>behaviour</w:t>
      </w:r>
      <w:r w:rsidRPr="00C97CC8">
        <w:rPr>
          <w:rFonts w:ascii="Hallo Sans" w:hAnsi="Hallo Sans"/>
          <w:sz w:val="24"/>
          <w:szCs w:val="24"/>
        </w:rPr>
        <w:t xml:space="preserve"> or personality; or form historical information.</w:t>
      </w:r>
    </w:p>
    <w:p w14:paraId="6F5ECE52" w14:textId="77777777" w:rsidR="00284CF0" w:rsidRPr="00C97CC8" w:rsidRDefault="00284CF0" w:rsidP="00C97CC8">
      <w:pPr>
        <w:spacing w:after="0" w:line="240" w:lineRule="auto"/>
        <w:jc w:val="both"/>
        <w:rPr>
          <w:rFonts w:ascii="Hallo Sans" w:hAnsi="Hallo Sans"/>
          <w:sz w:val="24"/>
          <w:szCs w:val="24"/>
        </w:rPr>
      </w:pPr>
    </w:p>
    <w:p w14:paraId="6F5ECE53" w14:textId="77777777" w:rsidR="00284CF0" w:rsidRPr="00C97CC8" w:rsidRDefault="00284CF0" w:rsidP="00C97CC8">
      <w:pPr>
        <w:spacing w:after="0" w:line="240" w:lineRule="auto"/>
        <w:jc w:val="both"/>
        <w:rPr>
          <w:rFonts w:ascii="Hallo Sans" w:hAnsi="Hallo Sans"/>
          <w:sz w:val="24"/>
          <w:szCs w:val="24"/>
        </w:rPr>
      </w:pPr>
      <w:r w:rsidRPr="00C97CC8">
        <w:rPr>
          <w:rFonts w:ascii="Hallo Sans" w:hAnsi="Hallo Sans"/>
          <w:sz w:val="24"/>
          <w:szCs w:val="24"/>
        </w:rPr>
        <w:t xml:space="preserve">Concerns can originate from a number of sources and be about a range of things.  Below are a few </w:t>
      </w:r>
      <w:r w:rsidR="00394C1D" w:rsidRPr="00C97CC8">
        <w:rPr>
          <w:rFonts w:ascii="Hallo Sans" w:hAnsi="Hallo Sans"/>
          <w:sz w:val="24"/>
          <w:szCs w:val="24"/>
        </w:rPr>
        <w:t>examples</w:t>
      </w:r>
      <w:r w:rsidRPr="00C97CC8">
        <w:rPr>
          <w:rFonts w:ascii="Hallo Sans" w:hAnsi="Hallo Sans"/>
          <w:sz w:val="24"/>
          <w:szCs w:val="24"/>
        </w:rPr>
        <w:t xml:space="preserve"> to give an idea of the types of issues that should be raised:</w:t>
      </w:r>
    </w:p>
    <w:p w14:paraId="6F5ECE54" w14:textId="77777777" w:rsidR="00284CF0" w:rsidRPr="00C97CC8" w:rsidRDefault="00284CF0" w:rsidP="00C97CC8">
      <w:pPr>
        <w:spacing w:after="0" w:line="240" w:lineRule="auto"/>
        <w:jc w:val="both"/>
        <w:rPr>
          <w:rFonts w:ascii="Hallo Sans" w:hAnsi="Hallo Sans"/>
          <w:sz w:val="24"/>
          <w:szCs w:val="24"/>
        </w:rPr>
      </w:pPr>
    </w:p>
    <w:p w14:paraId="6F5ECE55" w14:textId="77777777"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Abusive act</w:t>
      </w:r>
    </w:p>
    <w:p w14:paraId="6F5ECE56" w14:textId="77777777"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Breach of policy or code of conducts</w:t>
      </w:r>
    </w:p>
    <w:p w14:paraId="6F5ECE57" w14:textId="77777777"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Bullying incident</w:t>
      </w:r>
    </w:p>
    <w:p w14:paraId="6F5ECE58" w14:textId="5E416F47"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 xml:space="preserve">From an event that has taken place within the </w:t>
      </w:r>
      <w:r w:rsidR="00F57A40">
        <w:rPr>
          <w:rFonts w:ascii="Hallo Sans" w:hAnsi="Hallo Sans"/>
          <w:sz w:val="24"/>
          <w:szCs w:val="24"/>
        </w:rPr>
        <w:t>GB Boxing</w:t>
      </w:r>
      <w:r w:rsidRPr="00C97CC8">
        <w:rPr>
          <w:rFonts w:ascii="Hallo Sans" w:hAnsi="Hallo Sans"/>
          <w:sz w:val="24"/>
          <w:szCs w:val="24"/>
        </w:rPr>
        <w:t xml:space="preserve"> sport environment but involving individuals who are </w:t>
      </w:r>
      <w:r w:rsidR="00F57A40">
        <w:rPr>
          <w:rFonts w:ascii="Hallo Sans" w:hAnsi="Hallo Sans"/>
          <w:sz w:val="24"/>
          <w:szCs w:val="24"/>
        </w:rPr>
        <w:t>GB Boxing</w:t>
      </w:r>
      <w:r w:rsidRPr="00C97CC8">
        <w:rPr>
          <w:rFonts w:ascii="Hallo Sans" w:hAnsi="Hallo Sans"/>
          <w:sz w:val="24"/>
          <w:szCs w:val="24"/>
        </w:rPr>
        <w:t xml:space="preserve"> employees.</w:t>
      </w:r>
    </w:p>
    <w:p w14:paraId="6F5ECE59" w14:textId="5F2AB462"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 xml:space="preserve">From an event that has taken place outside of the </w:t>
      </w:r>
      <w:r w:rsidR="00F57A40">
        <w:rPr>
          <w:rFonts w:ascii="Hallo Sans" w:hAnsi="Hallo Sans"/>
          <w:sz w:val="24"/>
          <w:szCs w:val="24"/>
        </w:rPr>
        <w:t>GB Boxing</w:t>
      </w:r>
      <w:r w:rsidRPr="00C97CC8">
        <w:rPr>
          <w:rFonts w:ascii="Hallo Sans" w:hAnsi="Hallo Sans"/>
          <w:sz w:val="24"/>
          <w:szCs w:val="24"/>
        </w:rPr>
        <w:t xml:space="preserve"> sport environment but disclosed to an </w:t>
      </w:r>
      <w:r w:rsidR="00F57A40">
        <w:rPr>
          <w:rFonts w:ascii="Hallo Sans" w:hAnsi="Hallo Sans"/>
          <w:sz w:val="24"/>
          <w:szCs w:val="24"/>
        </w:rPr>
        <w:t>GB Boxing</w:t>
      </w:r>
      <w:r w:rsidRPr="00C97CC8">
        <w:rPr>
          <w:rFonts w:ascii="Hallo Sans" w:hAnsi="Hallo Sans"/>
          <w:sz w:val="24"/>
          <w:szCs w:val="24"/>
        </w:rPr>
        <w:t xml:space="preserve"> Employee</w:t>
      </w:r>
    </w:p>
    <w:p w14:paraId="6F5ECE5A" w14:textId="77777777"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Behaviour of a child to another child</w:t>
      </w:r>
    </w:p>
    <w:p w14:paraId="6F5ECE5B" w14:textId="77777777" w:rsidR="00284CF0" w:rsidRPr="00C97CC8" w:rsidRDefault="00284CF0"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Behaviour of an adult or parent to a child</w:t>
      </w:r>
    </w:p>
    <w:p w14:paraId="6F5ECE5C" w14:textId="77777777" w:rsidR="00284CF0" w:rsidRPr="00C97CC8" w:rsidRDefault="00394C1D" w:rsidP="00C97CC8">
      <w:pPr>
        <w:pStyle w:val="ListParagraph"/>
        <w:numPr>
          <w:ilvl w:val="0"/>
          <w:numId w:val="2"/>
        </w:numPr>
        <w:spacing w:after="0" w:line="240" w:lineRule="auto"/>
        <w:jc w:val="both"/>
        <w:rPr>
          <w:rFonts w:ascii="Hallo Sans" w:hAnsi="Hallo Sans"/>
          <w:sz w:val="24"/>
          <w:szCs w:val="24"/>
        </w:rPr>
      </w:pPr>
      <w:r w:rsidRPr="00C97CC8">
        <w:rPr>
          <w:rFonts w:ascii="Hallo Sans" w:hAnsi="Hallo Sans"/>
          <w:sz w:val="24"/>
          <w:szCs w:val="24"/>
        </w:rPr>
        <w:t>Observed</w:t>
      </w:r>
      <w:r w:rsidR="00284CF0" w:rsidRPr="00C97CC8">
        <w:rPr>
          <w:rFonts w:ascii="Hallo Sans" w:hAnsi="Hallo Sans"/>
          <w:sz w:val="24"/>
          <w:szCs w:val="24"/>
        </w:rPr>
        <w:t xml:space="preserve"> self-harming</w:t>
      </w:r>
    </w:p>
    <w:p w14:paraId="6F5ECE5D" w14:textId="77777777" w:rsidR="00697BE5" w:rsidRPr="00C97CC8" w:rsidRDefault="00697BE5" w:rsidP="00C97CC8">
      <w:pPr>
        <w:pStyle w:val="ListParagraph"/>
        <w:spacing w:after="0" w:line="240" w:lineRule="auto"/>
        <w:jc w:val="both"/>
        <w:rPr>
          <w:rFonts w:ascii="Hallo Sans" w:hAnsi="Hallo Sans"/>
          <w:sz w:val="24"/>
          <w:szCs w:val="24"/>
        </w:rPr>
      </w:pPr>
    </w:p>
    <w:p w14:paraId="6F5ECE5E" w14:textId="77777777" w:rsidR="00875BE5" w:rsidRPr="00C97CC8" w:rsidRDefault="00875BE5" w:rsidP="00C97CC8">
      <w:pPr>
        <w:spacing w:after="0" w:line="240" w:lineRule="auto"/>
        <w:jc w:val="both"/>
        <w:rPr>
          <w:rFonts w:ascii="Hallo Sans" w:hAnsi="Hallo Sans"/>
          <w:b/>
          <w:sz w:val="24"/>
          <w:szCs w:val="24"/>
        </w:rPr>
      </w:pPr>
      <w:r w:rsidRPr="00C97CC8">
        <w:rPr>
          <w:rFonts w:ascii="Hallo Sans" w:hAnsi="Hallo Sans"/>
          <w:b/>
          <w:sz w:val="24"/>
          <w:szCs w:val="24"/>
        </w:rPr>
        <w:t>1.1 Guidance</w:t>
      </w:r>
    </w:p>
    <w:p w14:paraId="6F5ECE5F" w14:textId="77777777" w:rsidR="00697BE5" w:rsidRPr="00C97CC8" w:rsidRDefault="00697BE5" w:rsidP="00C97CC8">
      <w:pPr>
        <w:spacing w:after="0" w:line="240" w:lineRule="auto"/>
        <w:jc w:val="both"/>
        <w:rPr>
          <w:rFonts w:ascii="Hallo Sans" w:hAnsi="Hallo Sans"/>
          <w:b/>
          <w:sz w:val="24"/>
          <w:szCs w:val="24"/>
        </w:rPr>
      </w:pPr>
    </w:p>
    <w:p w14:paraId="6F5ECE60" w14:textId="6166DF89" w:rsidR="00875BE5" w:rsidRPr="00C97CC8" w:rsidRDefault="00875BE5" w:rsidP="00C97CC8">
      <w:pPr>
        <w:spacing w:after="0" w:line="240" w:lineRule="auto"/>
        <w:jc w:val="both"/>
        <w:rPr>
          <w:rFonts w:ascii="Hallo Sans" w:hAnsi="Hallo Sans"/>
          <w:sz w:val="24"/>
          <w:szCs w:val="24"/>
        </w:rPr>
      </w:pPr>
      <w:r w:rsidRPr="00C97CC8">
        <w:rPr>
          <w:rFonts w:ascii="Hallo Sans" w:hAnsi="Hallo Sans"/>
          <w:sz w:val="24"/>
          <w:szCs w:val="24"/>
        </w:rPr>
        <w:t xml:space="preserve">If a child discloses to a member of </w:t>
      </w:r>
      <w:r w:rsidR="00F57A40">
        <w:rPr>
          <w:rFonts w:ascii="Hallo Sans" w:hAnsi="Hallo Sans"/>
          <w:sz w:val="24"/>
          <w:szCs w:val="24"/>
        </w:rPr>
        <w:t>GB Boxing</w:t>
      </w:r>
      <w:r w:rsidRPr="00C97CC8">
        <w:rPr>
          <w:rFonts w:ascii="Hallo Sans" w:hAnsi="Hallo Sans"/>
          <w:sz w:val="24"/>
          <w:szCs w:val="24"/>
        </w:rPr>
        <w:t xml:space="preserve"> staff, then they should </w:t>
      </w:r>
      <w:r w:rsidR="00394C1D" w:rsidRPr="00C97CC8">
        <w:rPr>
          <w:rFonts w:ascii="Hallo Sans" w:hAnsi="Hallo Sans"/>
          <w:sz w:val="24"/>
          <w:szCs w:val="24"/>
        </w:rPr>
        <w:t>follow the</w:t>
      </w:r>
      <w:r w:rsidRPr="00C97CC8">
        <w:rPr>
          <w:rFonts w:ascii="Hallo Sans" w:hAnsi="Hallo Sans"/>
          <w:sz w:val="24"/>
          <w:szCs w:val="24"/>
        </w:rPr>
        <w:t xml:space="preserve"> guidance below:</w:t>
      </w:r>
    </w:p>
    <w:p w14:paraId="6F5ECE61"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Listen to the child</w:t>
      </w:r>
    </w:p>
    <w:p w14:paraId="6F5ECE62"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Reassure the child that it will be taken seriously</w:t>
      </w:r>
    </w:p>
    <w:p w14:paraId="6F5ECE63"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Only ask questions to clarify information</w:t>
      </w:r>
    </w:p>
    <w:p w14:paraId="6F5ECE64"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lastRenderedPageBreak/>
        <w:t>Avoid assumptions</w:t>
      </w:r>
    </w:p>
    <w:p w14:paraId="6F5ECE65"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 xml:space="preserve">Always take concerns </w:t>
      </w:r>
      <w:r w:rsidR="00394C1D" w:rsidRPr="00C97CC8">
        <w:rPr>
          <w:rFonts w:ascii="Hallo Sans" w:hAnsi="Hallo Sans"/>
          <w:sz w:val="24"/>
          <w:szCs w:val="24"/>
        </w:rPr>
        <w:t>seriously</w:t>
      </w:r>
    </w:p>
    <w:p w14:paraId="6F5ECE66"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Be honest with the child about what you are going to do next</w:t>
      </w:r>
    </w:p>
    <w:p w14:paraId="6F5ECE67" w14:textId="3760156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 xml:space="preserve">Report what you have </w:t>
      </w:r>
      <w:r w:rsidR="00394C1D" w:rsidRPr="00C97CC8">
        <w:rPr>
          <w:rFonts w:ascii="Hallo Sans" w:hAnsi="Hallo Sans"/>
          <w:sz w:val="24"/>
          <w:szCs w:val="24"/>
        </w:rPr>
        <w:t>been told</w:t>
      </w:r>
      <w:r w:rsidRPr="00C97CC8">
        <w:rPr>
          <w:rFonts w:ascii="Hallo Sans" w:hAnsi="Hallo Sans"/>
          <w:sz w:val="24"/>
          <w:szCs w:val="24"/>
        </w:rPr>
        <w:t xml:space="preserve"> to </w:t>
      </w:r>
      <w:r w:rsidR="00F57A40">
        <w:rPr>
          <w:rFonts w:ascii="Hallo Sans" w:hAnsi="Hallo Sans"/>
          <w:sz w:val="24"/>
          <w:szCs w:val="24"/>
        </w:rPr>
        <w:t>GB Boxing</w:t>
      </w:r>
      <w:r w:rsidRPr="00C97CC8">
        <w:rPr>
          <w:rFonts w:ascii="Hallo Sans" w:hAnsi="Hallo Sans"/>
          <w:sz w:val="24"/>
          <w:szCs w:val="24"/>
        </w:rPr>
        <w:t xml:space="preserve"> Lead Safeguarding Officer who can take responsibility for the issue</w:t>
      </w:r>
    </w:p>
    <w:p w14:paraId="6F5ECE68"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Maintain confidentiality</w:t>
      </w:r>
    </w:p>
    <w:p w14:paraId="6F5ECE69" w14:textId="77777777" w:rsidR="00875BE5" w:rsidRPr="00C97CC8" w:rsidRDefault="00875BE5" w:rsidP="00C97CC8">
      <w:pPr>
        <w:pStyle w:val="ListParagraph"/>
        <w:numPr>
          <w:ilvl w:val="0"/>
          <w:numId w:val="3"/>
        </w:numPr>
        <w:spacing w:after="0" w:line="240" w:lineRule="auto"/>
        <w:jc w:val="both"/>
        <w:rPr>
          <w:rFonts w:ascii="Hallo Sans" w:hAnsi="Hallo Sans"/>
          <w:sz w:val="24"/>
          <w:szCs w:val="24"/>
        </w:rPr>
      </w:pPr>
      <w:r w:rsidRPr="00C97CC8">
        <w:rPr>
          <w:rFonts w:ascii="Hallo Sans" w:hAnsi="Hallo Sans"/>
          <w:sz w:val="24"/>
          <w:szCs w:val="24"/>
        </w:rPr>
        <w:t>Ensure the child receives appropriate medical treatment if required.</w:t>
      </w:r>
    </w:p>
    <w:p w14:paraId="6F5ECE6A" w14:textId="77777777" w:rsidR="00697BE5" w:rsidRPr="00C97CC8" w:rsidRDefault="00697BE5" w:rsidP="00C97CC8">
      <w:pPr>
        <w:spacing w:after="0" w:line="240" w:lineRule="auto"/>
        <w:jc w:val="both"/>
        <w:rPr>
          <w:rFonts w:ascii="Hallo Sans" w:hAnsi="Hallo Sans"/>
          <w:sz w:val="24"/>
          <w:szCs w:val="24"/>
        </w:rPr>
      </w:pPr>
    </w:p>
    <w:p w14:paraId="6F5ECE6B" w14:textId="77777777" w:rsidR="00875BE5" w:rsidRPr="00C97CC8" w:rsidRDefault="00875BE5" w:rsidP="00C97CC8">
      <w:pPr>
        <w:spacing w:after="0" w:line="240" w:lineRule="auto"/>
        <w:jc w:val="both"/>
        <w:rPr>
          <w:rFonts w:ascii="Hallo Sans" w:hAnsi="Hallo Sans"/>
          <w:sz w:val="24"/>
          <w:szCs w:val="24"/>
        </w:rPr>
      </w:pPr>
      <w:r w:rsidRPr="00C97CC8">
        <w:rPr>
          <w:rFonts w:ascii="Hallo Sans" w:hAnsi="Hallo Sans"/>
          <w:sz w:val="24"/>
          <w:szCs w:val="24"/>
        </w:rPr>
        <w:t>Don’t</w:t>
      </w:r>
    </w:p>
    <w:p w14:paraId="6F5ECE6C" w14:textId="77777777" w:rsidR="00875BE5" w:rsidRPr="00C97CC8" w:rsidRDefault="00875BE5" w:rsidP="00C97CC8">
      <w:pPr>
        <w:pStyle w:val="ListParagraph"/>
        <w:numPr>
          <w:ilvl w:val="0"/>
          <w:numId w:val="4"/>
        </w:numPr>
        <w:spacing w:after="0" w:line="240" w:lineRule="auto"/>
        <w:jc w:val="both"/>
        <w:rPr>
          <w:rFonts w:ascii="Hallo Sans" w:hAnsi="Hallo Sans"/>
          <w:sz w:val="24"/>
          <w:szCs w:val="24"/>
        </w:rPr>
      </w:pPr>
      <w:r w:rsidRPr="00C97CC8">
        <w:rPr>
          <w:rFonts w:ascii="Hallo Sans" w:hAnsi="Hallo Sans"/>
          <w:sz w:val="24"/>
          <w:szCs w:val="24"/>
        </w:rPr>
        <w:t>Confront the alleged abuser</w:t>
      </w:r>
    </w:p>
    <w:p w14:paraId="6F5ECE6D" w14:textId="77777777" w:rsidR="00875BE5" w:rsidRPr="00C97CC8" w:rsidRDefault="00875BE5" w:rsidP="00C97CC8">
      <w:pPr>
        <w:pStyle w:val="ListParagraph"/>
        <w:numPr>
          <w:ilvl w:val="0"/>
          <w:numId w:val="4"/>
        </w:numPr>
        <w:spacing w:after="0" w:line="240" w:lineRule="auto"/>
        <w:jc w:val="both"/>
        <w:rPr>
          <w:rFonts w:ascii="Hallo Sans" w:hAnsi="Hallo Sans"/>
          <w:sz w:val="24"/>
          <w:szCs w:val="24"/>
        </w:rPr>
      </w:pPr>
      <w:r w:rsidRPr="00C97CC8">
        <w:rPr>
          <w:rFonts w:ascii="Hallo Sans" w:hAnsi="Hallo Sans"/>
          <w:sz w:val="24"/>
          <w:szCs w:val="24"/>
        </w:rPr>
        <w:t>Promise to keep anything secret</w:t>
      </w:r>
    </w:p>
    <w:p w14:paraId="6F5ECE6E" w14:textId="77777777" w:rsidR="00875BE5" w:rsidRPr="00C97CC8" w:rsidRDefault="00875BE5" w:rsidP="00C97CC8">
      <w:pPr>
        <w:pStyle w:val="ListParagraph"/>
        <w:numPr>
          <w:ilvl w:val="0"/>
          <w:numId w:val="4"/>
        </w:numPr>
        <w:spacing w:after="0" w:line="240" w:lineRule="auto"/>
        <w:jc w:val="both"/>
        <w:rPr>
          <w:rFonts w:ascii="Hallo Sans" w:hAnsi="Hallo Sans"/>
          <w:sz w:val="24"/>
          <w:szCs w:val="24"/>
        </w:rPr>
      </w:pPr>
      <w:r w:rsidRPr="00C97CC8">
        <w:rPr>
          <w:rFonts w:ascii="Hallo Sans" w:hAnsi="Hallo Sans"/>
          <w:sz w:val="24"/>
          <w:szCs w:val="24"/>
        </w:rPr>
        <w:t>Take any action yourself, report everything to a designated individual who will follow the appropriate procedures</w:t>
      </w:r>
    </w:p>
    <w:p w14:paraId="6F5ECE6F" w14:textId="77777777" w:rsidR="00875BE5" w:rsidRPr="00C97CC8" w:rsidRDefault="00875BE5" w:rsidP="00C97CC8">
      <w:pPr>
        <w:spacing w:after="0" w:line="240" w:lineRule="auto"/>
        <w:jc w:val="both"/>
        <w:rPr>
          <w:rFonts w:ascii="Hallo Sans" w:hAnsi="Hallo Sans"/>
          <w:sz w:val="24"/>
          <w:szCs w:val="24"/>
        </w:rPr>
      </w:pPr>
    </w:p>
    <w:p w14:paraId="6F5ECE70" w14:textId="0EBE84E0" w:rsidR="00875BE5" w:rsidRPr="00C97CC8" w:rsidRDefault="00875BE5" w:rsidP="00C97CC8">
      <w:pPr>
        <w:spacing w:after="0" w:line="240" w:lineRule="auto"/>
        <w:jc w:val="both"/>
        <w:rPr>
          <w:rFonts w:ascii="Hallo Sans" w:hAnsi="Hallo Sans"/>
          <w:sz w:val="24"/>
          <w:szCs w:val="24"/>
        </w:rPr>
      </w:pPr>
      <w:r w:rsidRPr="00C97CC8">
        <w:rPr>
          <w:rFonts w:ascii="Hallo Sans" w:hAnsi="Hallo Sans"/>
          <w:sz w:val="24"/>
          <w:szCs w:val="24"/>
        </w:rPr>
        <w:t xml:space="preserve">It is </w:t>
      </w:r>
      <w:r w:rsidR="00394C1D" w:rsidRPr="00C97CC8">
        <w:rPr>
          <w:rFonts w:ascii="Hallo Sans" w:hAnsi="Hallo Sans"/>
          <w:sz w:val="24"/>
          <w:szCs w:val="24"/>
        </w:rPr>
        <w:t>the</w:t>
      </w:r>
      <w:r w:rsidRPr="00C97CC8">
        <w:rPr>
          <w:rFonts w:ascii="Hallo Sans" w:hAnsi="Hallo Sans"/>
          <w:sz w:val="24"/>
          <w:szCs w:val="24"/>
        </w:rPr>
        <w:t xml:space="preserve"> duty of every </w:t>
      </w:r>
      <w:r w:rsidR="00F57A40">
        <w:rPr>
          <w:rFonts w:ascii="Hallo Sans" w:hAnsi="Hallo Sans"/>
          <w:sz w:val="24"/>
          <w:szCs w:val="24"/>
        </w:rPr>
        <w:t xml:space="preserve">GB Boxing </w:t>
      </w:r>
      <w:r w:rsidRPr="00C97CC8">
        <w:rPr>
          <w:rFonts w:ascii="Hallo Sans" w:hAnsi="Hallo Sans"/>
          <w:sz w:val="24"/>
          <w:szCs w:val="24"/>
        </w:rPr>
        <w:t xml:space="preserve">employee to report any cases of abuse or poor practice in order to protect children.  It is not your role to </w:t>
      </w:r>
      <w:r w:rsidR="00394C1D" w:rsidRPr="00C97CC8">
        <w:rPr>
          <w:rFonts w:ascii="Hallo Sans" w:hAnsi="Hallo Sans"/>
          <w:sz w:val="24"/>
          <w:szCs w:val="24"/>
        </w:rPr>
        <w:t>determine</w:t>
      </w:r>
      <w:r w:rsidRPr="00C97CC8">
        <w:rPr>
          <w:rFonts w:ascii="Hallo Sans" w:hAnsi="Hallo Sans"/>
          <w:sz w:val="24"/>
          <w:szCs w:val="24"/>
        </w:rPr>
        <w:t xml:space="preserve"> </w:t>
      </w:r>
      <w:r w:rsidR="00394C1D" w:rsidRPr="00C97CC8">
        <w:rPr>
          <w:rFonts w:ascii="Hallo Sans" w:hAnsi="Hallo Sans"/>
          <w:sz w:val="24"/>
          <w:szCs w:val="24"/>
        </w:rPr>
        <w:t>whether</w:t>
      </w:r>
      <w:r w:rsidRPr="00C97CC8">
        <w:rPr>
          <w:rFonts w:ascii="Hallo Sans" w:hAnsi="Hallo Sans"/>
          <w:sz w:val="24"/>
          <w:szCs w:val="24"/>
        </w:rPr>
        <w:t xml:space="preserve"> or not abuse has taken place, this role rests on the professionals.  Therefore please do not hesitate in passing information on or raising concerns, however small.</w:t>
      </w:r>
    </w:p>
    <w:p w14:paraId="6F5ECE71" w14:textId="77777777" w:rsidR="00875BE5" w:rsidRPr="00C97CC8" w:rsidRDefault="00875BE5" w:rsidP="00C97CC8">
      <w:pPr>
        <w:spacing w:after="0" w:line="240" w:lineRule="auto"/>
        <w:jc w:val="both"/>
        <w:rPr>
          <w:rFonts w:ascii="Hallo Sans" w:hAnsi="Hallo Sans"/>
          <w:sz w:val="24"/>
          <w:szCs w:val="24"/>
        </w:rPr>
      </w:pPr>
    </w:p>
    <w:p w14:paraId="6F5ECE72" w14:textId="77777777" w:rsidR="00875BE5" w:rsidRPr="00C97CC8" w:rsidRDefault="00875BE5" w:rsidP="00C97CC8">
      <w:pPr>
        <w:spacing w:after="0" w:line="240" w:lineRule="auto"/>
        <w:jc w:val="both"/>
        <w:rPr>
          <w:rFonts w:ascii="Hallo Sans" w:hAnsi="Hallo Sans"/>
          <w:b/>
          <w:sz w:val="24"/>
          <w:szCs w:val="24"/>
        </w:rPr>
      </w:pPr>
      <w:r w:rsidRPr="00C97CC8">
        <w:rPr>
          <w:rFonts w:ascii="Hallo Sans" w:hAnsi="Hallo Sans"/>
          <w:b/>
          <w:sz w:val="24"/>
          <w:szCs w:val="24"/>
        </w:rPr>
        <w:t xml:space="preserve">1.2 </w:t>
      </w:r>
      <w:r w:rsidR="00697BE5" w:rsidRPr="00C97CC8">
        <w:rPr>
          <w:rFonts w:ascii="Hallo Sans" w:hAnsi="Hallo Sans"/>
          <w:b/>
          <w:sz w:val="24"/>
          <w:szCs w:val="24"/>
        </w:rPr>
        <w:t>R</w:t>
      </w:r>
      <w:r w:rsidRPr="00C97CC8">
        <w:rPr>
          <w:rFonts w:ascii="Hallo Sans" w:hAnsi="Hallo Sans"/>
          <w:b/>
          <w:sz w:val="24"/>
          <w:szCs w:val="24"/>
        </w:rPr>
        <w:t>eporting</w:t>
      </w:r>
    </w:p>
    <w:p w14:paraId="6F5ECE73" w14:textId="77777777" w:rsidR="00697BE5" w:rsidRPr="00C97CC8" w:rsidRDefault="00697BE5" w:rsidP="00C97CC8">
      <w:pPr>
        <w:spacing w:after="0" w:line="240" w:lineRule="auto"/>
        <w:jc w:val="both"/>
        <w:rPr>
          <w:rFonts w:ascii="Hallo Sans" w:hAnsi="Hallo Sans"/>
          <w:b/>
          <w:sz w:val="24"/>
          <w:szCs w:val="24"/>
        </w:rPr>
      </w:pPr>
    </w:p>
    <w:p w14:paraId="6F5ECE74" w14:textId="71BE9AB6" w:rsidR="00875BE5" w:rsidRPr="00C97CC8" w:rsidRDefault="00875BE5" w:rsidP="00C97CC8">
      <w:pPr>
        <w:spacing w:after="0" w:line="240" w:lineRule="auto"/>
        <w:jc w:val="both"/>
        <w:rPr>
          <w:rFonts w:ascii="Hallo Sans" w:hAnsi="Hallo Sans"/>
          <w:sz w:val="24"/>
          <w:szCs w:val="24"/>
        </w:rPr>
      </w:pPr>
      <w:r w:rsidRPr="00C97CC8">
        <w:rPr>
          <w:rFonts w:ascii="Hallo Sans" w:hAnsi="Hallo Sans"/>
          <w:sz w:val="24"/>
          <w:szCs w:val="24"/>
        </w:rPr>
        <w:t xml:space="preserve">It is important to be clear when </w:t>
      </w:r>
      <w:r w:rsidR="00394C1D" w:rsidRPr="00C97CC8">
        <w:rPr>
          <w:rFonts w:ascii="Hallo Sans" w:hAnsi="Hallo Sans"/>
          <w:sz w:val="24"/>
          <w:szCs w:val="24"/>
        </w:rPr>
        <w:t>reporting</w:t>
      </w:r>
      <w:r w:rsidRPr="00C97CC8">
        <w:rPr>
          <w:rFonts w:ascii="Hallo Sans" w:hAnsi="Hallo Sans"/>
          <w:sz w:val="24"/>
          <w:szCs w:val="24"/>
        </w:rPr>
        <w:t xml:space="preserve"> </w:t>
      </w:r>
      <w:r w:rsidR="00394C1D" w:rsidRPr="00C97CC8">
        <w:rPr>
          <w:rFonts w:ascii="Hallo Sans" w:hAnsi="Hallo Sans"/>
          <w:sz w:val="24"/>
          <w:szCs w:val="24"/>
        </w:rPr>
        <w:t>concerns</w:t>
      </w:r>
      <w:r w:rsidRPr="00C97CC8">
        <w:rPr>
          <w:rFonts w:ascii="Hallo Sans" w:hAnsi="Hallo Sans"/>
          <w:sz w:val="24"/>
          <w:szCs w:val="24"/>
        </w:rPr>
        <w:t xml:space="preserve"> and to ensure that you write down on the report form exactly what you have been told or what you have observed.  If you cannot be certain then make a note the form to show this.  The reporting form can be found on the </w:t>
      </w:r>
      <w:r w:rsidR="00F57A40">
        <w:rPr>
          <w:rFonts w:ascii="Hallo Sans" w:hAnsi="Hallo Sans"/>
          <w:sz w:val="24"/>
          <w:szCs w:val="24"/>
        </w:rPr>
        <w:t xml:space="preserve">GB Boxing website and </w:t>
      </w:r>
      <w:r w:rsidR="000E0D27">
        <w:rPr>
          <w:rFonts w:ascii="Hallo Sans" w:hAnsi="Hallo Sans"/>
          <w:sz w:val="24"/>
          <w:szCs w:val="24"/>
        </w:rPr>
        <w:t>GB Boxing</w:t>
      </w:r>
      <w:r w:rsidR="00F57A40">
        <w:rPr>
          <w:rFonts w:ascii="Hallo Sans" w:hAnsi="Hallo Sans"/>
          <w:sz w:val="24"/>
          <w:szCs w:val="24"/>
        </w:rPr>
        <w:t xml:space="preserve"> </w:t>
      </w:r>
      <w:proofErr w:type="spellStart"/>
      <w:r w:rsidR="00F57A40">
        <w:rPr>
          <w:rFonts w:ascii="Hallo Sans" w:hAnsi="Hallo Sans"/>
          <w:sz w:val="24"/>
          <w:szCs w:val="24"/>
        </w:rPr>
        <w:t>Sharepoint</w:t>
      </w:r>
      <w:proofErr w:type="spellEnd"/>
      <w:r w:rsidRPr="00C97CC8">
        <w:rPr>
          <w:rFonts w:ascii="Hallo Sans" w:hAnsi="Hallo Sans"/>
          <w:sz w:val="24"/>
          <w:szCs w:val="24"/>
        </w:rPr>
        <w:t xml:space="preserve"> in policies and procedures/</w:t>
      </w:r>
      <w:r w:rsidR="00F57A40">
        <w:rPr>
          <w:rFonts w:ascii="Hallo Sans" w:hAnsi="Hallo Sans"/>
          <w:sz w:val="24"/>
          <w:szCs w:val="24"/>
        </w:rPr>
        <w:t>Safeguard</w:t>
      </w:r>
      <w:r w:rsidR="00A31D2A">
        <w:rPr>
          <w:rFonts w:ascii="Hallo Sans" w:hAnsi="Hallo Sans"/>
          <w:sz w:val="24"/>
          <w:szCs w:val="24"/>
        </w:rPr>
        <w:t>i</w:t>
      </w:r>
      <w:r w:rsidR="00F57A40">
        <w:rPr>
          <w:rFonts w:ascii="Hallo Sans" w:hAnsi="Hallo Sans"/>
          <w:sz w:val="24"/>
          <w:szCs w:val="24"/>
        </w:rPr>
        <w:t>ng</w:t>
      </w:r>
      <w:r w:rsidRPr="00C97CC8">
        <w:rPr>
          <w:rFonts w:ascii="Hallo Sans" w:hAnsi="Hallo Sans"/>
          <w:sz w:val="24"/>
          <w:szCs w:val="24"/>
        </w:rPr>
        <w:t xml:space="preserve">/forms.  </w:t>
      </w:r>
    </w:p>
    <w:p w14:paraId="6F5ECE75" w14:textId="77777777" w:rsidR="00875BE5" w:rsidRPr="00C97CC8" w:rsidRDefault="00875BE5" w:rsidP="00C97CC8">
      <w:pPr>
        <w:spacing w:after="0" w:line="240" w:lineRule="auto"/>
        <w:jc w:val="both"/>
        <w:rPr>
          <w:rFonts w:ascii="Hallo Sans" w:hAnsi="Hallo Sans"/>
          <w:sz w:val="24"/>
          <w:szCs w:val="24"/>
        </w:rPr>
      </w:pPr>
    </w:p>
    <w:p w14:paraId="6F5ECE76" w14:textId="77777777" w:rsidR="00875BE5" w:rsidRPr="00C97CC8" w:rsidRDefault="00875BE5" w:rsidP="00C97CC8">
      <w:pPr>
        <w:spacing w:after="0" w:line="240" w:lineRule="auto"/>
        <w:jc w:val="both"/>
        <w:rPr>
          <w:rFonts w:ascii="Hallo Sans" w:hAnsi="Hallo Sans"/>
          <w:sz w:val="24"/>
          <w:szCs w:val="24"/>
        </w:rPr>
      </w:pPr>
      <w:r w:rsidRPr="00C97CC8">
        <w:rPr>
          <w:rFonts w:ascii="Hallo Sans" w:hAnsi="Hallo Sans"/>
          <w:sz w:val="24"/>
          <w:szCs w:val="24"/>
        </w:rPr>
        <w:t xml:space="preserve">Once completed, you should contact the Lead </w:t>
      </w:r>
      <w:r w:rsidR="00394C1D" w:rsidRPr="00C97CC8">
        <w:rPr>
          <w:rFonts w:ascii="Hallo Sans" w:hAnsi="Hallo Sans"/>
          <w:sz w:val="24"/>
          <w:szCs w:val="24"/>
        </w:rPr>
        <w:t>Safeguarding</w:t>
      </w:r>
      <w:r w:rsidRPr="00C97CC8">
        <w:rPr>
          <w:rFonts w:ascii="Hallo Sans" w:hAnsi="Hallo Sans"/>
          <w:sz w:val="24"/>
          <w:szCs w:val="24"/>
        </w:rPr>
        <w:t xml:space="preserve"> Officer and once contact has been made, email the report to them so that they can take action.</w:t>
      </w:r>
    </w:p>
    <w:p w14:paraId="6F5ECE77" w14:textId="77777777" w:rsidR="00875BE5" w:rsidRPr="00C97CC8" w:rsidRDefault="00875BE5" w:rsidP="00C97CC8">
      <w:pPr>
        <w:spacing w:after="0" w:line="240" w:lineRule="auto"/>
        <w:jc w:val="both"/>
        <w:rPr>
          <w:rFonts w:ascii="Hallo Sans" w:hAnsi="Hallo Sans"/>
          <w:sz w:val="24"/>
          <w:szCs w:val="24"/>
        </w:rPr>
      </w:pPr>
    </w:p>
    <w:p w14:paraId="6F5ECE78" w14:textId="77777777" w:rsidR="00875BE5" w:rsidRDefault="00875BE5" w:rsidP="00C97CC8">
      <w:pPr>
        <w:spacing w:after="0" w:line="240" w:lineRule="auto"/>
        <w:jc w:val="both"/>
        <w:rPr>
          <w:rFonts w:ascii="Hallo Sans" w:hAnsi="Hallo Sans"/>
          <w:sz w:val="24"/>
          <w:szCs w:val="24"/>
        </w:rPr>
      </w:pPr>
      <w:r w:rsidRPr="00C97CC8">
        <w:rPr>
          <w:rFonts w:ascii="Hallo Sans" w:hAnsi="Hallo Sans"/>
          <w:sz w:val="24"/>
          <w:szCs w:val="24"/>
        </w:rPr>
        <w:t xml:space="preserve">If the child’s parents or guardians are not implicated in the concern </w:t>
      </w:r>
      <w:r w:rsidR="00137BDA" w:rsidRPr="00C97CC8">
        <w:rPr>
          <w:rFonts w:ascii="Hallo Sans" w:hAnsi="Hallo Sans"/>
          <w:sz w:val="24"/>
          <w:szCs w:val="24"/>
        </w:rPr>
        <w:t xml:space="preserve">in any way then you may be asked to speak with the parents/guardians if you have a good </w:t>
      </w:r>
      <w:r w:rsidR="00394C1D" w:rsidRPr="00C97CC8">
        <w:rPr>
          <w:rFonts w:ascii="Hallo Sans" w:hAnsi="Hallo Sans"/>
          <w:sz w:val="24"/>
          <w:szCs w:val="24"/>
        </w:rPr>
        <w:t>relationship</w:t>
      </w:r>
      <w:r w:rsidR="00137BDA" w:rsidRPr="00C97CC8">
        <w:rPr>
          <w:rFonts w:ascii="Hallo Sans" w:hAnsi="Hallo Sans"/>
          <w:sz w:val="24"/>
          <w:szCs w:val="24"/>
        </w:rPr>
        <w:t xml:space="preserve"> with them; but the Lead Safeguarding Officer will advise you.</w:t>
      </w:r>
    </w:p>
    <w:p w14:paraId="0AA66845" w14:textId="77777777" w:rsidR="000E0D27" w:rsidRPr="00C97CC8" w:rsidRDefault="000E0D27" w:rsidP="00C97CC8">
      <w:pPr>
        <w:spacing w:after="0" w:line="240" w:lineRule="auto"/>
        <w:jc w:val="both"/>
        <w:rPr>
          <w:rFonts w:ascii="Hallo Sans" w:hAnsi="Hallo Sans"/>
          <w:sz w:val="24"/>
          <w:szCs w:val="24"/>
        </w:rPr>
      </w:pPr>
    </w:p>
    <w:p w14:paraId="6F5ECE79" w14:textId="77777777" w:rsidR="00137BDA" w:rsidRPr="00C97CC8" w:rsidRDefault="00137BDA" w:rsidP="00C97CC8">
      <w:pPr>
        <w:spacing w:after="0" w:line="240" w:lineRule="auto"/>
        <w:jc w:val="both"/>
        <w:rPr>
          <w:rFonts w:ascii="Hallo Sans" w:hAnsi="Hallo Sans"/>
          <w:sz w:val="24"/>
          <w:szCs w:val="24"/>
        </w:rPr>
      </w:pPr>
      <w:r w:rsidRPr="00C97CC8">
        <w:rPr>
          <w:rFonts w:ascii="Hallo Sans" w:hAnsi="Hallo Sans"/>
          <w:sz w:val="24"/>
          <w:szCs w:val="24"/>
        </w:rPr>
        <w:t xml:space="preserve">It is important that you actually speak to the Lead safeguarding Officer to ensure that they have received the information; it is not </w:t>
      </w:r>
      <w:r w:rsidR="00394C1D" w:rsidRPr="00C97CC8">
        <w:rPr>
          <w:rFonts w:ascii="Hallo Sans" w:hAnsi="Hallo Sans"/>
          <w:sz w:val="24"/>
          <w:szCs w:val="24"/>
        </w:rPr>
        <w:t>acceptable</w:t>
      </w:r>
      <w:r w:rsidRPr="00C97CC8">
        <w:rPr>
          <w:rFonts w:ascii="Hallo Sans" w:hAnsi="Hallo Sans"/>
          <w:sz w:val="24"/>
          <w:szCs w:val="24"/>
        </w:rPr>
        <w:t xml:space="preserve"> to simply email your report without making contact as it needs to be actioned immediately.</w:t>
      </w:r>
    </w:p>
    <w:p w14:paraId="6F5ECE7A" w14:textId="77777777" w:rsidR="00137BDA" w:rsidRPr="00C97CC8" w:rsidRDefault="00137BDA" w:rsidP="00C97CC8">
      <w:pPr>
        <w:spacing w:after="0" w:line="240" w:lineRule="auto"/>
        <w:jc w:val="both"/>
        <w:rPr>
          <w:rFonts w:ascii="Hallo Sans" w:hAnsi="Hallo Sans"/>
          <w:sz w:val="24"/>
          <w:szCs w:val="24"/>
        </w:rPr>
      </w:pPr>
    </w:p>
    <w:p w14:paraId="6F5ECE7B" w14:textId="4ABF1E93" w:rsidR="00137BDA" w:rsidRPr="00C97CC8" w:rsidRDefault="00137BDA" w:rsidP="00C97CC8">
      <w:pPr>
        <w:spacing w:after="0" w:line="240" w:lineRule="auto"/>
        <w:jc w:val="both"/>
        <w:rPr>
          <w:rFonts w:ascii="Hallo Sans" w:hAnsi="Hallo Sans"/>
          <w:b/>
          <w:color w:val="FF0000"/>
          <w:sz w:val="24"/>
          <w:szCs w:val="24"/>
        </w:rPr>
      </w:pPr>
      <w:r w:rsidRPr="00C97CC8">
        <w:rPr>
          <w:rFonts w:ascii="Hallo Sans" w:hAnsi="Hallo Sans"/>
          <w:b/>
          <w:color w:val="FF0000"/>
          <w:sz w:val="24"/>
          <w:szCs w:val="24"/>
        </w:rPr>
        <w:t xml:space="preserve">IF FOR WHATEVER REASON YOU CANNOT GET HOLD OF THE LEAD SAFEGUARDING OFFICER AND YOU BELIEVE THAT THE CHILD TO BE IN DIRECT DANGER THEN YOU SHOULD PHONE THE POLICE DIRECTLY (999) OR CONTACT THE LOCAL AUTHORITY CHILD SERVICES TEAM (CONTACT NUMBERS ARE ON YOUR LOCAL AUTHORITY WEBSITE, INLCUDING OUT OF </w:t>
      </w:r>
      <w:r w:rsidRPr="00C97CC8">
        <w:rPr>
          <w:rFonts w:ascii="Hallo Sans" w:hAnsi="Hallo Sans"/>
          <w:b/>
          <w:color w:val="FF0000"/>
          <w:sz w:val="24"/>
          <w:szCs w:val="24"/>
        </w:rPr>
        <w:lastRenderedPageBreak/>
        <w:t xml:space="preserve">HOURS EMERGENCY NUMBERS).  THEN EMAIL THE LEAD SAFEGAURDING OFFICER TO INFORM THEM OF </w:t>
      </w:r>
      <w:proofErr w:type="spellStart"/>
      <w:r w:rsidRPr="00C97CC8">
        <w:rPr>
          <w:rFonts w:ascii="Hallo Sans" w:hAnsi="Hallo Sans"/>
          <w:b/>
          <w:color w:val="FF0000"/>
          <w:sz w:val="24"/>
          <w:szCs w:val="24"/>
        </w:rPr>
        <w:t>YOU</w:t>
      </w:r>
      <w:r w:rsidR="00AD1708">
        <w:rPr>
          <w:rFonts w:ascii="Hallo Sans" w:hAnsi="Hallo Sans"/>
          <w:b/>
          <w:color w:val="FF0000"/>
          <w:sz w:val="24"/>
          <w:szCs w:val="24"/>
        </w:rPr>
        <w:t>r</w:t>
      </w:r>
      <w:proofErr w:type="spellEnd"/>
      <w:r w:rsidRPr="00C97CC8">
        <w:rPr>
          <w:rFonts w:ascii="Hallo Sans" w:hAnsi="Hallo Sans"/>
          <w:b/>
          <w:color w:val="FF0000"/>
          <w:sz w:val="24"/>
          <w:szCs w:val="24"/>
        </w:rPr>
        <w:t xml:space="preserve"> ACTION.</w:t>
      </w:r>
    </w:p>
    <w:p w14:paraId="6F5ECE7C" w14:textId="77777777" w:rsidR="00137BDA" w:rsidRPr="00C97CC8" w:rsidRDefault="00137BDA" w:rsidP="00C97CC8">
      <w:pPr>
        <w:spacing w:after="0" w:line="240" w:lineRule="auto"/>
        <w:jc w:val="both"/>
        <w:rPr>
          <w:rFonts w:ascii="Hallo Sans" w:hAnsi="Hallo Sans"/>
          <w:b/>
          <w:color w:val="FF0000"/>
          <w:sz w:val="24"/>
          <w:szCs w:val="24"/>
        </w:rPr>
      </w:pPr>
    </w:p>
    <w:p w14:paraId="6F5ECE7D" w14:textId="77777777" w:rsidR="00137BDA" w:rsidRPr="00C97CC8" w:rsidRDefault="00C644FD" w:rsidP="00C97CC8">
      <w:pPr>
        <w:spacing w:after="0" w:line="240" w:lineRule="auto"/>
        <w:jc w:val="both"/>
        <w:rPr>
          <w:rFonts w:ascii="Hallo Sans" w:hAnsi="Hallo Sans"/>
          <w:b/>
          <w:color w:val="FF0000"/>
          <w:sz w:val="24"/>
          <w:szCs w:val="24"/>
        </w:rPr>
      </w:pPr>
      <w:r w:rsidRPr="00C97CC8">
        <w:rPr>
          <w:rFonts w:ascii="Hallo Sans" w:hAnsi="Hallo Sans"/>
          <w:b/>
          <w:color w:val="FF0000"/>
          <w:sz w:val="24"/>
          <w:szCs w:val="24"/>
        </w:rPr>
        <w:t>ONCE YOU HAVE RAISED A CONCERN YOU SHOULD NOT DISCUSS THIS WITH ANYONE ELSE AS THIS MAYPLACE THE CHILD OR ANY INVESTIGATION AT RISK.</w:t>
      </w:r>
    </w:p>
    <w:p w14:paraId="6F5ECE7E" w14:textId="77777777" w:rsidR="00C644FD" w:rsidRPr="00C97CC8" w:rsidRDefault="00C644FD" w:rsidP="00C97CC8">
      <w:pPr>
        <w:spacing w:after="0" w:line="240" w:lineRule="auto"/>
        <w:jc w:val="both"/>
        <w:rPr>
          <w:rFonts w:ascii="Hallo Sans" w:hAnsi="Hallo Sans"/>
          <w:b/>
          <w:sz w:val="24"/>
          <w:szCs w:val="24"/>
        </w:rPr>
      </w:pPr>
    </w:p>
    <w:p w14:paraId="6F5ECE7F" w14:textId="77777777" w:rsidR="00C644FD" w:rsidRPr="00C97CC8" w:rsidRDefault="00DB36FC" w:rsidP="00C97CC8">
      <w:pPr>
        <w:spacing w:after="0" w:line="240" w:lineRule="auto"/>
        <w:jc w:val="both"/>
        <w:rPr>
          <w:rFonts w:ascii="Hallo Sans" w:hAnsi="Hallo Sans"/>
          <w:b/>
          <w:sz w:val="24"/>
          <w:szCs w:val="24"/>
        </w:rPr>
      </w:pPr>
      <w:r w:rsidRPr="00C97CC8">
        <w:rPr>
          <w:rFonts w:ascii="Hallo Sans" w:hAnsi="Hallo Sans"/>
          <w:b/>
          <w:sz w:val="24"/>
          <w:szCs w:val="24"/>
        </w:rPr>
        <w:t xml:space="preserve">1.3 Lead </w:t>
      </w:r>
      <w:r w:rsidR="00394C1D" w:rsidRPr="00C97CC8">
        <w:rPr>
          <w:rFonts w:ascii="Hallo Sans" w:hAnsi="Hallo Sans"/>
          <w:b/>
          <w:sz w:val="24"/>
          <w:szCs w:val="24"/>
        </w:rPr>
        <w:t>Safeguarding</w:t>
      </w:r>
      <w:r w:rsidRPr="00C97CC8">
        <w:rPr>
          <w:rFonts w:ascii="Hallo Sans" w:hAnsi="Hallo Sans"/>
          <w:b/>
          <w:sz w:val="24"/>
          <w:szCs w:val="24"/>
        </w:rPr>
        <w:t xml:space="preserve"> Officer</w:t>
      </w:r>
    </w:p>
    <w:p w14:paraId="6F5ECE80" w14:textId="77777777" w:rsidR="00697BE5" w:rsidRPr="00C97CC8" w:rsidRDefault="00697BE5" w:rsidP="00C97CC8">
      <w:pPr>
        <w:spacing w:after="0" w:line="240" w:lineRule="auto"/>
        <w:jc w:val="both"/>
        <w:rPr>
          <w:rFonts w:ascii="Hallo Sans" w:hAnsi="Hallo Sans"/>
          <w:b/>
          <w:sz w:val="24"/>
          <w:szCs w:val="24"/>
        </w:rPr>
      </w:pPr>
    </w:p>
    <w:p w14:paraId="6F5ECE81" w14:textId="77777777" w:rsidR="00DB36FC" w:rsidRPr="00C97CC8" w:rsidRDefault="00DB36FC" w:rsidP="00C97CC8">
      <w:pPr>
        <w:spacing w:after="0" w:line="240" w:lineRule="auto"/>
        <w:jc w:val="both"/>
        <w:rPr>
          <w:rFonts w:ascii="Hallo Sans" w:hAnsi="Hallo Sans"/>
          <w:sz w:val="24"/>
          <w:szCs w:val="24"/>
        </w:rPr>
      </w:pPr>
      <w:r w:rsidRPr="00C97CC8">
        <w:rPr>
          <w:rFonts w:ascii="Hallo Sans" w:hAnsi="Hallo Sans"/>
          <w:sz w:val="24"/>
          <w:szCs w:val="24"/>
        </w:rPr>
        <w:t xml:space="preserve">The Lead </w:t>
      </w:r>
      <w:r w:rsidR="00394C1D" w:rsidRPr="00C97CC8">
        <w:rPr>
          <w:rFonts w:ascii="Hallo Sans" w:hAnsi="Hallo Sans"/>
          <w:sz w:val="24"/>
          <w:szCs w:val="24"/>
        </w:rPr>
        <w:t>Safeguarding</w:t>
      </w:r>
      <w:r w:rsidRPr="00C97CC8">
        <w:rPr>
          <w:rFonts w:ascii="Hallo Sans" w:hAnsi="Hallo Sans"/>
          <w:sz w:val="24"/>
          <w:szCs w:val="24"/>
        </w:rPr>
        <w:t xml:space="preserve"> Officer has received specialist </w:t>
      </w:r>
      <w:r w:rsidR="00394C1D" w:rsidRPr="00C97CC8">
        <w:rPr>
          <w:rFonts w:ascii="Hallo Sans" w:hAnsi="Hallo Sans"/>
          <w:sz w:val="24"/>
          <w:szCs w:val="24"/>
        </w:rPr>
        <w:t>training</w:t>
      </w:r>
      <w:r w:rsidRPr="00C97CC8">
        <w:rPr>
          <w:rFonts w:ascii="Hallo Sans" w:hAnsi="Hallo Sans"/>
          <w:sz w:val="24"/>
          <w:szCs w:val="24"/>
        </w:rPr>
        <w:t xml:space="preserve"> in child protection issues and will try to distinguish in the first instance </w:t>
      </w:r>
      <w:r w:rsidR="00394C1D" w:rsidRPr="00C97CC8">
        <w:rPr>
          <w:rFonts w:ascii="Hallo Sans" w:hAnsi="Hallo Sans"/>
          <w:sz w:val="24"/>
          <w:szCs w:val="24"/>
        </w:rPr>
        <w:t>whether</w:t>
      </w:r>
      <w:r w:rsidRPr="00C97CC8">
        <w:rPr>
          <w:rFonts w:ascii="Hallo Sans" w:hAnsi="Hallo Sans"/>
          <w:sz w:val="24"/>
          <w:szCs w:val="24"/>
        </w:rPr>
        <w:t xml:space="preserve"> the concern raised is poor practice or child abuse.</w:t>
      </w:r>
    </w:p>
    <w:p w14:paraId="6F5ECE82" w14:textId="77777777" w:rsidR="00DB36FC" w:rsidRPr="00C97CC8" w:rsidRDefault="00DB36FC" w:rsidP="00C97CC8">
      <w:pPr>
        <w:spacing w:after="0" w:line="240" w:lineRule="auto"/>
        <w:jc w:val="both"/>
        <w:rPr>
          <w:rFonts w:ascii="Hallo Sans" w:hAnsi="Hallo Sans"/>
          <w:sz w:val="24"/>
          <w:szCs w:val="24"/>
        </w:rPr>
      </w:pPr>
    </w:p>
    <w:p w14:paraId="6F5ECE83" w14:textId="15B201DD" w:rsidR="00DB36FC" w:rsidRPr="00C97CC8" w:rsidRDefault="00DB36FC" w:rsidP="00C97CC8">
      <w:pPr>
        <w:spacing w:after="0" w:line="240" w:lineRule="auto"/>
        <w:jc w:val="both"/>
        <w:rPr>
          <w:rFonts w:ascii="Hallo Sans" w:hAnsi="Hallo Sans"/>
          <w:sz w:val="24"/>
          <w:szCs w:val="24"/>
        </w:rPr>
      </w:pPr>
      <w:r w:rsidRPr="00C97CC8">
        <w:rPr>
          <w:rFonts w:ascii="Hallo Sans" w:hAnsi="Hallo Sans"/>
          <w:sz w:val="24"/>
          <w:szCs w:val="24"/>
        </w:rPr>
        <w:t xml:space="preserve">The </w:t>
      </w:r>
      <w:r w:rsidR="00AD1708">
        <w:rPr>
          <w:rFonts w:ascii="Hallo Sans" w:hAnsi="Hallo Sans"/>
          <w:sz w:val="24"/>
          <w:szCs w:val="24"/>
        </w:rPr>
        <w:t>L</w:t>
      </w:r>
      <w:r w:rsidRPr="00C97CC8">
        <w:rPr>
          <w:rFonts w:ascii="Hallo Sans" w:hAnsi="Hallo Sans"/>
          <w:sz w:val="24"/>
          <w:szCs w:val="24"/>
        </w:rPr>
        <w:t xml:space="preserve">ead </w:t>
      </w:r>
      <w:r w:rsidR="00AD1708">
        <w:rPr>
          <w:rFonts w:ascii="Hallo Sans" w:hAnsi="Hallo Sans"/>
          <w:sz w:val="24"/>
          <w:szCs w:val="24"/>
        </w:rPr>
        <w:t xml:space="preserve"> Safeguarding O</w:t>
      </w:r>
      <w:r w:rsidRPr="00C97CC8">
        <w:rPr>
          <w:rFonts w:ascii="Hallo Sans" w:hAnsi="Hallo Sans"/>
          <w:sz w:val="24"/>
          <w:szCs w:val="24"/>
        </w:rPr>
        <w:t xml:space="preserve">fficer has access to support and specialist advice.  If the child is in </w:t>
      </w:r>
      <w:r w:rsidR="00394C1D" w:rsidRPr="00C97CC8">
        <w:rPr>
          <w:rFonts w:ascii="Hallo Sans" w:hAnsi="Hallo Sans"/>
          <w:sz w:val="24"/>
          <w:szCs w:val="24"/>
        </w:rPr>
        <w:t>immediate</w:t>
      </w:r>
      <w:r w:rsidRPr="00C97CC8">
        <w:rPr>
          <w:rFonts w:ascii="Hallo Sans" w:hAnsi="Hallo Sans"/>
          <w:sz w:val="24"/>
          <w:szCs w:val="24"/>
        </w:rPr>
        <w:t xml:space="preserve"> </w:t>
      </w:r>
      <w:r w:rsidR="00394C1D" w:rsidRPr="00C97CC8">
        <w:rPr>
          <w:rFonts w:ascii="Hallo Sans" w:hAnsi="Hallo Sans"/>
          <w:sz w:val="24"/>
          <w:szCs w:val="24"/>
        </w:rPr>
        <w:t>danger</w:t>
      </w:r>
      <w:r w:rsidRPr="00C97CC8">
        <w:rPr>
          <w:rFonts w:ascii="Hallo Sans" w:hAnsi="Hallo Sans"/>
          <w:sz w:val="24"/>
          <w:szCs w:val="24"/>
        </w:rPr>
        <w:t xml:space="preserve"> then the </w:t>
      </w:r>
      <w:r w:rsidR="00394C1D" w:rsidRPr="00C97CC8">
        <w:rPr>
          <w:rFonts w:ascii="Hallo Sans" w:hAnsi="Hallo Sans"/>
          <w:sz w:val="24"/>
          <w:szCs w:val="24"/>
        </w:rPr>
        <w:t>S</w:t>
      </w:r>
      <w:r w:rsidRPr="00C97CC8">
        <w:rPr>
          <w:rFonts w:ascii="Hallo Sans" w:hAnsi="Hallo Sans"/>
          <w:sz w:val="24"/>
          <w:szCs w:val="24"/>
        </w:rPr>
        <w:t xml:space="preserve">afeguarding </w:t>
      </w:r>
      <w:r w:rsidR="00394C1D" w:rsidRPr="00C97CC8">
        <w:rPr>
          <w:rFonts w:ascii="Hallo Sans" w:hAnsi="Hallo Sans"/>
          <w:sz w:val="24"/>
          <w:szCs w:val="24"/>
        </w:rPr>
        <w:t>O</w:t>
      </w:r>
      <w:r w:rsidRPr="00C97CC8">
        <w:rPr>
          <w:rFonts w:ascii="Hallo Sans" w:hAnsi="Hallo Sans"/>
          <w:sz w:val="24"/>
          <w:szCs w:val="24"/>
        </w:rPr>
        <w:t>fficer will call the police (999) and the local child services department where the child lives.  The number of local child services departments can be found on</w:t>
      </w:r>
      <w:r w:rsidR="00394C1D" w:rsidRPr="00C97CC8">
        <w:rPr>
          <w:rFonts w:ascii="Hallo Sans" w:hAnsi="Hallo Sans"/>
          <w:sz w:val="24"/>
          <w:szCs w:val="24"/>
        </w:rPr>
        <w:t xml:space="preserve"> </w:t>
      </w:r>
      <w:r w:rsidRPr="00C97CC8">
        <w:rPr>
          <w:rFonts w:ascii="Hallo Sans" w:hAnsi="Hallo Sans"/>
          <w:sz w:val="24"/>
          <w:szCs w:val="24"/>
        </w:rPr>
        <w:t>th</w:t>
      </w:r>
      <w:r w:rsidR="00394C1D" w:rsidRPr="00C97CC8">
        <w:rPr>
          <w:rFonts w:ascii="Hallo Sans" w:hAnsi="Hallo Sans"/>
          <w:sz w:val="24"/>
          <w:szCs w:val="24"/>
        </w:rPr>
        <w:t>e</w:t>
      </w:r>
      <w:r w:rsidRPr="00C97CC8">
        <w:rPr>
          <w:rFonts w:ascii="Hallo Sans" w:hAnsi="Hallo Sans"/>
          <w:sz w:val="24"/>
          <w:szCs w:val="24"/>
        </w:rPr>
        <w:t xml:space="preserve"> local authority website.</w:t>
      </w:r>
    </w:p>
    <w:p w14:paraId="131B1EFC" w14:textId="77777777" w:rsidR="00E21324" w:rsidRPr="00C97CC8" w:rsidRDefault="00E21324" w:rsidP="00C97CC8">
      <w:pPr>
        <w:spacing w:after="0" w:line="240" w:lineRule="auto"/>
        <w:jc w:val="both"/>
        <w:rPr>
          <w:rFonts w:ascii="Hallo Sans" w:hAnsi="Hallo Sans"/>
          <w:sz w:val="24"/>
          <w:szCs w:val="24"/>
        </w:rPr>
      </w:pPr>
    </w:p>
    <w:p w14:paraId="6F5ECE84" w14:textId="77777777" w:rsidR="00DB36FC" w:rsidRPr="00C97CC8" w:rsidRDefault="00DB36FC" w:rsidP="00C97CC8">
      <w:pPr>
        <w:spacing w:after="0" w:line="240" w:lineRule="auto"/>
        <w:jc w:val="both"/>
        <w:rPr>
          <w:rFonts w:ascii="Hallo Sans" w:hAnsi="Hallo Sans"/>
          <w:sz w:val="24"/>
          <w:szCs w:val="24"/>
        </w:rPr>
      </w:pPr>
      <w:r w:rsidRPr="00C97CC8">
        <w:rPr>
          <w:rFonts w:ascii="Hallo Sans" w:hAnsi="Hallo Sans"/>
          <w:sz w:val="24"/>
          <w:szCs w:val="24"/>
        </w:rPr>
        <w:t xml:space="preserve">The Lead officer will convene a case </w:t>
      </w:r>
      <w:r w:rsidR="00394C1D" w:rsidRPr="00C97CC8">
        <w:rPr>
          <w:rFonts w:ascii="Hallo Sans" w:hAnsi="Hallo Sans"/>
          <w:sz w:val="24"/>
          <w:szCs w:val="24"/>
        </w:rPr>
        <w:t>management</w:t>
      </w:r>
      <w:r w:rsidRPr="00C97CC8">
        <w:rPr>
          <w:rFonts w:ascii="Hallo Sans" w:hAnsi="Hallo Sans"/>
          <w:sz w:val="24"/>
          <w:szCs w:val="24"/>
        </w:rPr>
        <w:t xml:space="preserve"> </w:t>
      </w:r>
      <w:r w:rsidR="00394C1D" w:rsidRPr="00C97CC8">
        <w:rPr>
          <w:rFonts w:ascii="Hallo Sans" w:hAnsi="Hallo Sans"/>
          <w:sz w:val="24"/>
          <w:szCs w:val="24"/>
        </w:rPr>
        <w:t>group</w:t>
      </w:r>
      <w:r w:rsidRPr="00C97CC8">
        <w:rPr>
          <w:rFonts w:ascii="Hallo Sans" w:hAnsi="Hallo Sans"/>
          <w:sz w:val="24"/>
          <w:szCs w:val="24"/>
        </w:rPr>
        <w:t xml:space="preserve"> involving CEO, and the relevant NGB (England/Scotland/Wales) Lead safeguarding officer.  The case management group will decide whether any further information should be informed/involved.</w:t>
      </w:r>
    </w:p>
    <w:p w14:paraId="6F5ECE85" w14:textId="77777777" w:rsidR="00DB36FC" w:rsidRPr="00C97CC8" w:rsidRDefault="00DB36FC" w:rsidP="00C97CC8">
      <w:pPr>
        <w:spacing w:after="0" w:line="240" w:lineRule="auto"/>
        <w:jc w:val="both"/>
        <w:rPr>
          <w:rFonts w:ascii="Hallo Sans" w:hAnsi="Hallo Sans"/>
          <w:sz w:val="24"/>
          <w:szCs w:val="24"/>
        </w:rPr>
      </w:pPr>
    </w:p>
    <w:p w14:paraId="6F5ECE86" w14:textId="77777777" w:rsidR="00DB36FC" w:rsidRPr="00C97CC8" w:rsidRDefault="00DB36FC" w:rsidP="00C97CC8">
      <w:pPr>
        <w:spacing w:after="0" w:line="240" w:lineRule="auto"/>
        <w:jc w:val="both"/>
        <w:rPr>
          <w:rFonts w:ascii="Hallo Sans" w:hAnsi="Hallo Sans"/>
          <w:b/>
          <w:sz w:val="24"/>
          <w:szCs w:val="24"/>
        </w:rPr>
      </w:pPr>
      <w:r w:rsidRPr="00C97CC8">
        <w:rPr>
          <w:rFonts w:ascii="Hallo Sans" w:hAnsi="Hallo Sans"/>
          <w:b/>
          <w:sz w:val="24"/>
          <w:szCs w:val="24"/>
        </w:rPr>
        <w:t>1.4 Poor practice</w:t>
      </w:r>
    </w:p>
    <w:p w14:paraId="6F5ECE87" w14:textId="77777777" w:rsidR="00697BE5" w:rsidRPr="00C97CC8" w:rsidRDefault="00697BE5" w:rsidP="00C97CC8">
      <w:pPr>
        <w:spacing w:after="0" w:line="240" w:lineRule="auto"/>
        <w:jc w:val="both"/>
        <w:rPr>
          <w:rFonts w:ascii="Hallo Sans" w:hAnsi="Hallo Sans"/>
          <w:b/>
          <w:sz w:val="24"/>
          <w:szCs w:val="24"/>
        </w:rPr>
      </w:pPr>
    </w:p>
    <w:p w14:paraId="6F5ECE88" w14:textId="77777777" w:rsidR="00DB36FC" w:rsidRPr="00C97CC8" w:rsidRDefault="00DB36FC" w:rsidP="00C97CC8">
      <w:pPr>
        <w:spacing w:after="0" w:line="240" w:lineRule="auto"/>
        <w:jc w:val="both"/>
        <w:rPr>
          <w:rFonts w:ascii="Hallo Sans" w:hAnsi="Hallo Sans"/>
          <w:sz w:val="24"/>
          <w:szCs w:val="24"/>
        </w:rPr>
      </w:pPr>
      <w:r w:rsidRPr="00C97CC8">
        <w:rPr>
          <w:rFonts w:ascii="Hallo Sans" w:hAnsi="Hallo Sans"/>
          <w:sz w:val="24"/>
          <w:szCs w:val="24"/>
        </w:rPr>
        <w:t xml:space="preserve">If the issues in poor practice </w:t>
      </w:r>
      <w:r w:rsidR="00394C1D" w:rsidRPr="00C97CC8">
        <w:rPr>
          <w:rFonts w:ascii="Hallo Sans" w:hAnsi="Hallo Sans"/>
          <w:sz w:val="24"/>
          <w:szCs w:val="24"/>
        </w:rPr>
        <w:t>then</w:t>
      </w:r>
      <w:r w:rsidRPr="00C97CC8">
        <w:rPr>
          <w:rFonts w:ascii="Hallo Sans" w:hAnsi="Hallo Sans"/>
          <w:sz w:val="24"/>
          <w:szCs w:val="24"/>
        </w:rPr>
        <w:t xml:space="preserve"> </w:t>
      </w:r>
      <w:r w:rsidR="00394C1D" w:rsidRPr="00C97CC8">
        <w:rPr>
          <w:rFonts w:ascii="Hallo Sans" w:hAnsi="Hallo Sans"/>
          <w:sz w:val="24"/>
          <w:szCs w:val="24"/>
        </w:rPr>
        <w:t>the</w:t>
      </w:r>
      <w:r w:rsidRPr="00C97CC8">
        <w:rPr>
          <w:rFonts w:ascii="Hallo Sans" w:hAnsi="Hallo Sans"/>
          <w:sz w:val="24"/>
          <w:szCs w:val="24"/>
        </w:rPr>
        <w:t xml:space="preserve"> case </w:t>
      </w:r>
      <w:r w:rsidR="00394C1D" w:rsidRPr="00C97CC8">
        <w:rPr>
          <w:rFonts w:ascii="Hallo Sans" w:hAnsi="Hallo Sans"/>
          <w:sz w:val="24"/>
          <w:szCs w:val="24"/>
        </w:rPr>
        <w:t>management</w:t>
      </w:r>
      <w:r w:rsidRPr="00C97CC8">
        <w:rPr>
          <w:rFonts w:ascii="Hallo Sans" w:hAnsi="Hallo Sans"/>
          <w:sz w:val="24"/>
          <w:szCs w:val="24"/>
        </w:rPr>
        <w:t xml:space="preserve"> group will decide how the issue should be dealt with and lead the internal </w:t>
      </w:r>
      <w:r w:rsidR="00394C1D" w:rsidRPr="00C97CC8">
        <w:rPr>
          <w:rFonts w:ascii="Hallo Sans" w:hAnsi="Hallo Sans"/>
          <w:sz w:val="24"/>
          <w:szCs w:val="24"/>
        </w:rPr>
        <w:t>investigation</w:t>
      </w:r>
      <w:r w:rsidRPr="00C97CC8">
        <w:rPr>
          <w:rFonts w:ascii="Hallo Sans" w:hAnsi="Hallo Sans"/>
          <w:sz w:val="24"/>
          <w:szCs w:val="24"/>
        </w:rPr>
        <w:t xml:space="preserve">.  There are a number of possible </w:t>
      </w:r>
      <w:r w:rsidR="00394C1D" w:rsidRPr="00C97CC8">
        <w:rPr>
          <w:rFonts w:ascii="Hallo Sans" w:hAnsi="Hallo Sans"/>
          <w:sz w:val="24"/>
          <w:szCs w:val="24"/>
        </w:rPr>
        <w:t>outcomes</w:t>
      </w:r>
      <w:r w:rsidRPr="00C97CC8">
        <w:rPr>
          <w:rFonts w:ascii="Hallo Sans" w:hAnsi="Hallo Sans"/>
          <w:sz w:val="24"/>
          <w:szCs w:val="24"/>
        </w:rPr>
        <w:t xml:space="preserve"> depending upon the severity and </w:t>
      </w:r>
      <w:r w:rsidR="00394C1D" w:rsidRPr="00C97CC8">
        <w:rPr>
          <w:rFonts w:ascii="Hallo Sans" w:hAnsi="Hallo Sans"/>
          <w:sz w:val="24"/>
          <w:szCs w:val="24"/>
        </w:rPr>
        <w:t>circumstances</w:t>
      </w:r>
      <w:r w:rsidRPr="00C97CC8">
        <w:rPr>
          <w:rFonts w:ascii="Hallo Sans" w:hAnsi="Hallo Sans"/>
          <w:sz w:val="24"/>
          <w:szCs w:val="24"/>
        </w:rPr>
        <w:t xml:space="preserve"> of the poor practice.  These can range from disciplinary </w:t>
      </w:r>
      <w:r w:rsidR="00423C35" w:rsidRPr="00C97CC8">
        <w:rPr>
          <w:rFonts w:ascii="Hallo Sans" w:hAnsi="Hallo Sans"/>
          <w:sz w:val="24"/>
          <w:szCs w:val="24"/>
        </w:rPr>
        <w:t>action and sanctions such as formal warnings or dismissal to words of advice or further training and guidance.  Each case will be considered individually and all factors taken into account.</w:t>
      </w:r>
    </w:p>
    <w:p w14:paraId="6F5ECE89" w14:textId="77777777" w:rsidR="00423C35" w:rsidRPr="00C97CC8" w:rsidRDefault="00423C35" w:rsidP="00C97CC8">
      <w:pPr>
        <w:spacing w:after="0" w:line="240" w:lineRule="auto"/>
        <w:jc w:val="both"/>
        <w:rPr>
          <w:rFonts w:ascii="Hallo Sans" w:hAnsi="Hallo Sans"/>
          <w:sz w:val="24"/>
          <w:szCs w:val="24"/>
        </w:rPr>
      </w:pPr>
    </w:p>
    <w:p w14:paraId="6F5ECE8A" w14:textId="77777777" w:rsidR="00423C35" w:rsidRPr="00C97CC8" w:rsidRDefault="00423C35" w:rsidP="00C97CC8">
      <w:pPr>
        <w:spacing w:after="0" w:line="240" w:lineRule="auto"/>
        <w:jc w:val="both"/>
        <w:rPr>
          <w:rFonts w:ascii="Hallo Sans" w:hAnsi="Hallo Sans"/>
          <w:sz w:val="24"/>
          <w:szCs w:val="24"/>
        </w:rPr>
      </w:pPr>
      <w:r w:rsidRPr="00C97CC8">
        <w:rPr>
          <w:rFonts w:ascii="Hallo Sans" w:hAnsi="Hallo Sans"/>
          <w:sz w:val="24"/>
          <w:szCs w:val="24"/>
        </w:rPr>
        <w:t>Examples of poor practice could be inappr</w:t>
      </w:r>
      <w:r w:rsidR="00394C1D" w:rsidRPr="00C97CC8">
        <w:rPr>
          <w:rFonts w:ascii="Hallo Sans" w:hAnsi="Hallo Sans"/>
          <w:sz w:val="24"/>
          <w:szCs w:val="24"/>
        </w:rPr>
        <w:t>opriate</w:t>
      </w:r>
      <w:r w:rsidRPr="00C97CC8">
        <w:rPr>
          <w:rFonts w:ascii="Hallo Sans" w:hAnsi="Hallo Sans"/>
          <w:sz w:val="24"/>
          <w:szCs w:val="24"/>
        </w:rPr>
        <w:t xml:space="preserve"> language, name-calling, bullying tactics, </w:t>
      </w:r>
      <w:r w:rsidR="00394C1D" w:rsidRPr="00C97CC8">
        <w:rPr>
          <w:rFonts w:ascii="Hallo Sans" w:hAnsi="Hallo Sans"/>
          <w:sz w:val="24"/>
          <w:szCs w:val="24"/>
        </w:rPr>
        <w:t>intimidating</w:t>
      </w:r>
      <w:r w:rsidRPr="00C97CC8">
        <w:rPr>
          <w:rFonts w:ascii="Hallo Sans" w:hAnsi="Hallo Sans"/>
          <w:sz w:val="24"/>
          <w:szCs w:val="24"/>
        </w:rPr>
        <w:t xml:space="preserve"> or embarrassing the child unnecessarily.</w:t>
      </w:r>
    </w:p>
    <w:p w14:paraId="6F5ECE8B" w14:textId="77777777" w:rsidR="00423C35" w:rsidRPr="00C97CC8" w:rsidRDefault="00423C35" w:rsidP="00C97CC8">
      <w:pPr>
        <w:spacing w:after="0" w:line="240" w:lineRule="auto"/>
        <w:jc w:val="both"/>
        <w:rPr>
          <w:rFonts w:ascii="Hallo Sans" w:hAnsi="Hallo Sans"/>
          <w:sz w:val="24"/>
          <w:szCs w:val="24"/>
        </w:rPr>
      </w:pPr>
    </w:p>
    <w:p w14:paraId="6F5ECE8C" w14:textId="77777777" w:rsidR="00423C35" w:rsidRPr="00C97CC8" w:rsidRDefault="007404AE" w:rsidP="00C97CC8">
      <w:pPr>
        <w:spacing w:after="0" w:line="240" w:lineRule="auto"/>
        <w:jc w:val="both"/>
        <w:rPr>
          <w:rFonts w:ascii="Hallo Sans" w:hAnsi="Hallo Sans"/>
          <w:b/>
          <w:sz w:val="24"/>
          <w:szCs w:val="24"/>
        </w:rPr>
      </w:pPr>
      <w:r w:rsidRPr="00C97CC8">
        <w:rPr>
          <w:rFonts w:ascii="Hallo Sans" w:hAnsi="Hallo Sans"/>
          <w:b/>
          <w:sz w:val="24"/>
          <w:szCs w:val="24"/>
        </w:rPr>
        <w:t>1.5 Child abuse</w:t>
      </w:r>
    </w:p>
    <w:p w14:paraId="6F5ECE8D" w14:textId="77777777" w:rsidR="00697BE5" w:rsidRPr="00C97CC8" w:rsidRDefault="00697BE5" w:rsidP="00C97CC8">
      <w:pPr>
        <w:spacing w:after="0" w:line="240" w:lineRule="auto"/>
        <w:jc w:val="both"/>
        <w:rPr>
          <w:rFonts w:ascii="Hallo Sans" w:hAnsi="Hallo Sans"/>
          <w:b/>
          <w:sz w:val="24"/>
          <w:szCs w:val="24"/>
        </w:rPr>
      </w:pPr>
    </w:p>
    <w:p w14:paraId="6F5ECE8E" w14:textId="77777777" w:rsidR="007404AE" w:rsidRPr="00C97CC8" w:rsidRDefault="007404AE" w:rsidP="00C97CC8">
      <w:pPr>
        <w:spacing w:after="0" w:line="240" w:lineRule="auto"/>
        <w:jc w:val="both"/>
        <w:rPr>
          <w:rFonts w:ascii="Hallo Sans" w:hAnsi="Hallo Sans"/>
          <w:sz w:val="24"/>
          <w:szCs w:val="24"/>
        </w:rPr>
      </w:pPr>
      <w:r w:rsidRPr="00C97CC8">
        <w:rPr>
          <w:rFonts w:ascii="Hallo Sans" w:hAnsi="Hallo Sans"/>
          <w:sz w:val="24"/>
          <w:szCs w:val="24"/>
        </w:rPr>
        <w:t xml:space="preserve">If the issue is child abuse, then the Lead </w:t>
      </w:r>
      <w:r w:rsidR="00394C1D" w:rsidRPr="00C97CC8">
        <w:rPr>
          <w:rFonts w:ascii="Hallo Sans" w:hAnsi="Hallo Sans"/>
          <w:sz w:val="24"/>
          <w:szCs w:val="24"/>
        </w:rPr>
        <w:t>Safeguarding</w:t>
      </w:r>
      <w:r w:rsidRPr="00C97CC8">
        <w:rPr>
          <w:rFonts w:ascii="Hallo Sans" w:hAnsi="Hallo Sans"/>
          <w:sz w:val="24"/>
          <w:szCs w:val="24"/>
        </w:rPr>
        <w:t xml:space="preserve"> officer will notify the police and local child services teams as soon as they receive the allegation/concern.  A case management group will be convened to monitor the situation and will be advised by the </w:t>
      </w:r>
      <w:r w:rsidR="00394C1D" w:rsidRPr="00C97CC8">
        <w:rPr>
          <w:rFonts w:ascii="Hallo Sans" w:hAnsi="Hallo Sans"/>
          <w:sz w:val="24"/>
          <w:szCs w:val="24"/>
        </w:rPr>
        <w:t>Police</w:t>
      </w:r>
      <w:r w:rsidRPr="00C97CC8">
        <w:rPr>
          <w:rFonts w:ascii="Hallo Sans" w:hAnsi="Hallo Sans"/>
          <w:sz w:val="24"/>
          <w:szCs w:val="24"/>
        </w:rPr>
        <w:t xml:space="preserve"> or Child Services regarding how to </w:t>
      </w:r>
      <w:r w:rsidR="00394C1D" w:rsidRPr="00C97CC8">
        <w:rPr>
          <w:rFonts w:ascii="Hallo Sans" w:hAnsi="Hallo Sans"/>
          <w:sz w:val="24"/>
          <w:szCs w:val="24"/>
        </w:rPr>
        <w:t>manage</w:t>
      </w:r>
      <w:r w:rsidRPr="00C97CC8">
        <w:rPr>
          <w:rFonts w:ascii="Hallo Sans" w:hAnsi="Hallo Sans"/>
          <w:sz w:val="24"/>
          <w:szCs w:val="24"/>
        </w:rPr>
        <w:t xml:space="preserve"> the situation internally.</w:t>
      </w:r>
    </w:p>
    <w:p w14:paraId="6F5ECE8F" w14:textId="77777777" w:rsidR="007404AE" w:rsidRPr="00C97CC8" w:rsidRDefault="007404AE" w:rsidP="00C97CC8">
      <w:pPr>
        <w:spacing w:after="0" w:line="240" w:lineRule="auto"/>
        <w:jc w:val="both"/>
        <w:rPr>
          <w:rFonts w:ascii="Hallo Sans" w:hAnsi="Hallo Sans"/>
          <w:sz w:val="24"/>
          <w:szCs w:val="24"/>
        </w:rPr>
      </w:pPr>
    </w:p>
    <w:p w14:paraId="6F5ECE91" w14:textId="14762437" w:rsidR="007404AE" w:rsidRPr="00C97CC8" w:rsidRDefault="007404AE" w:rsidP="00C97CC8">
      <w:pPr>
        <w:spacing w:after="0" w:line="240" w:lineRule="auto"/>
        <w:jc w:val="both"/>
        <w:rPr>
          <w:rFonts w:ascii="Hallo Sans" w:hAnsi="Hallo Sans"/>
          <w:sz w:val="24"/>
          <w:szCs w:val="24"/>
        </w:rPr>
      </w:pPr>
      <w:r w:rsidRPr="00C97CC8">
        <w:rPr>
          <w:rFonts w:ascii="Hallo Sans" w:hAnsi="Hallo Sans"/>
          <w:sz w:val="24"/>
          <w:szCs w:val="24"/>
        </w:rPr>
        <w:t xml:space="preserve">No internal investigations will be started until the external police or child services </w:t>
      </w:r>
      <w:r w:rsidR="00394C1D" w:rsidRPr="00C97CC8">
        <w:rPr>
          <w:rFonts w:ascii="Hallo Sans" w:hAnsi="Hallo Sans"/>
          <w:sz w:val="24"/>
          <w:szCs w:val="24"/>
        </w:rPr>
        <w:t>investigation</w:t>
      </w:r>
      <w:r w:rsidRPr="00C97CC8">
        <w:rPr>
          <w:rFonts w:ascii="Hallo Sans" w:hAnsi="Hallo Sans"/>
          <w:sz w:val="24"/>
          <w:szCs w:val="24"/>
        </w:rPr>
        <w:t xml:space="preserve"> has been concluded as the results </w:t>
      </w:r>
      <w:r w:rsidR="00394C1D" w:rsidRPr="00C97CC8">
        <w:rPr>
          <w:rFonts w:ascii="Hallo Sans" w:hAnsi="Hallo Sans"/>
          <w:sz w:val="24"/>
          <w:szCs w:val="24"/>
        </w:rPr>
        <w:t>may influence</w:t>
      </w:r>
      <w:r w:rsidRPr="00C97CC8">
        <w:rPr>
          <w:rFonts w:ascii="Hallo Sans" w:hAnsi="Hallo Sans"/>
          <w:sz w:val="24"/>
          <w:szCs w:val="24"/>
        </w:rPr>
        <w:t xml:space="preserve"> the outcome of any internal </w:t>
      </w:r>
      <w:r w:rsidRPr="00C97CC8">
        <w:rPr>
          <w:rFonts w:ascii="Hallo Sans" w:hAnsi="Hallo Sans"/>
          <w:sz w:val="24"/>
          <w:szCs w:val="24"/>
        </w:rPr>
        <w:lastRenderedPageBreak/>
        <w:t xml:space="preserve">disciplinary investigation.  </w:t>
      </w:r>
      <w:r w:rsidR="00394C1D" w:rsidRPr="00C97CC8">
        <w:rPr>
          <w:rFonts w:ascii="Hallo Sans" w:hAnsi="Hallo Sans"/>
          <w:sz w:val="24"/>
          <w:szCs w:val="24"/>
        </w:rPr>
        <w:t>Depending</w:t>
      </w:r>
      <w:r w:rsidRPr="00C97CC8">
        <w:rPr>
          <w:rFonts w:ascii="Hallo Sans" w:hAnsi="Hallo Sans"/>
          <w:sz w:val="24"/>
          <w:szCs w:val="24"/>
        </w:rPr>
        <w:t xml:space="preserve"> </w:t>
      </w:r>
      <w:r w:rsidR="00394C1D" w:rsidRPr="00C97CC8">
        <w:rPr>
          <w:rFonts w:ascii="Hallo Sans" w:hAnsi="Hallo Sans"/>
          <w:sz w:val="24"/>
          <w:szCs w:val="24"/>
        </w:rPr>
        <w:t>upon</w:t>
      </w:r>
      <w:r w:rsidRPr="00C97CC8">
        <w:rPr>
          <w:rFonts w:ascii="Hallo Sans" w:hAnsi="Hallo Sans"/>
          <w:sz w:val="24"/>
          <w:szCs w:val="24"/>
        </w:rPr>
        <w:t xml:space="preserve"> advice from the police or child services the </w:t>
      </w:r>
      <w:r w:rsidR="00394C1D" w:rsidRPr="00C97CC8">
        <w:rPr>
          <w:rFonts w:ascii="Hallo Sans" w:hAnsi="Hallo Sans"/>
          <w:sz w:val="24"/>
          <w:szCs w:val="24"/>
        </w:rPr>
        <w:t>individual</w:t>
      </w:r>
      <w:r w:rsidRPr="00C97CC8">
        <w:rPr>
          <w:rFonts w:ascii="Hallo Sans" w:hAnsi="Hallo Sans"/>
          <w:sz w:val="24"/>
          <w:szCs w:val="24"/>
        </w:rPr>
        <w:t xml:space="preserve"> may be suspended or their role restricted whilst an investigation is launched.  Temporary suspension is no pre determination of the </w:t>
      </w:r>
      <w:r w:rsidR="00394C1D" w:rsidRPr="00C97CC8">
        <w:rPr>
          <w:rFonts w:ascii="Hallo Sans" w:hAnsi="Hallo Sans"/>
          <w:sz w:val="24"/>
          <w:szCs w:val="24"/>
        </w:rPr>
        <w:t>outcome</w:t>
      </w:r>
      <w:r w:rsidRPr="00C97CC8">
        <w:rPr>
          <w:rFonts w:ascii="Hallo Sans" w:hAnsi="Hallo Sans"/>
          <w:sz w:val="24"/>
          <w:szCs w:val="24"/>
        </w:rPr>
        <w:t xml:space="preserve"> of any </w:t>
      </w:r>
      <w:r w:rsidR="00394C1D" w:rsidRPr="00C97CC8">
        <w:rPr>
          <w:rFonts w:ascii="Hallo Sans" w:hAnsi="Hallo Sans"/>
          <w:sz w:val="24"/>
          <w:szCs w:val="24"/>
        </w:rPr>
        <w:t>enquiries</w:t>
      </w:r>
      <w:r w:rsidRPr="00C97CC8">
        <w:rPr>
          <w:rFonts w:ascii="Hallo Sans" w:hAnsi="Hallo Sans"/>
          <w:sz w:val="24"/>
          <w:szCs w:val="24"/>
        </w:rPr>
        <w:t xml:space="preserve">.  The case management group will coordinate information sharing with external agencies and is committed to working cooperatively with any external agencies </w:t>
      </w:r>
      <w:r w:rsidR="00394C1D" w:rsidRPr="00C97CC8">
        <w:rPr>
          <w:rFonts w:ascii="Hallo Sans" w:hAnsi="Hallo Sans"/>
          <w:sz w:val="24"/>
          <w:szCs w:val="24"/>
        </w:rPr>
        <w:t>involved</w:t>
      </w:r>
      <w:r w:rsidRPr="00C97CC8">
        <w:rPr>
          <w:rFonts w:ascii="Hallo Sans" w:hAnsi="Hallo Sans"/>
          <w:sz w:val="24"/>
          <w:szCs w:val="24"/>
        </w:rPr>
        <w:t>.</w:t>
      </w:r>
      <w:r w:rsidR="005D2249">
        <w:rPr>
          <w:rFonts w:ascii="Hallo Sans" w:hAnsi="Hallo Sans"/>
          <w:sz w:val="24"/>
          <w:szCs w:val="24"/>
        </w:rPr>
        <w:t xml:space="preserve">  </w:t>
      </w:r>
      <w:r w:rsidRPr="00C97CC8">
        <w:rPr>
          <w:rFonts w:ascii="Hallo Sans" w:hAnsi="Hallo Sans"/>
          <w:sz w:val="24"/>
          <w:szCs w:val="24"/>
        </w:rPr>
        <w:t xml:space="preserve">Examples of abuse could be hitting, pushing, </w:t>
      </w:r>
      <w:r w:rsidR="00394C1D" w:rsidRPr="00C97CC8">
        <w:rPr>
          <w:rFonts w:ascii="Hallo Sans" w:hAnsi="Hallo Sans"/>
          <w:sz w:val="24"/>
          <w:szCs w:val="24"/>
        </w:rPr>
        <w:t>verbal</w:t>
      </w:r>
      <w:r w:rsidRPr="00C97CC8">
        <w:rPr>
          <w:rFonts w:ascii="Hallo Sans" w:hAnsi="Hallo Sans"/>
          <w:sz w:val="24"/>
          <w:szCs w:val="24"/>
        </w:rPr>
        <w:t xml:space="preserve"> abuse, aggression, inappropriate workloads, any sexual </w:t>
      </w:r>
      <w:r w:rsidR="00394C1D" w:rsidRPr="00C97CC8">
        <w:rPr>
          <w:rFonts w:ascii="Hallo Sans" w:hAnsi="Hallo Sans"/>
          <w:sz w:val="24"/>
          <w:szCs w:val="24"/>
        </w:rPr>
        <w:t>activity</w:t>
      </w:r>
      <w:r w:rsidRPr="00C97CC8">
        <w:rPr>
          <w:rFonts w:ascii="Hallo Sans" w:hAnsi="Hallo Sans"/>
          <w:sz w:val="24"/>
          <w:szCs w:val="24"/>
        </w:rPr>
        <w:t xml:space="preserve"> which in a position of trust.</w:t>
      </w:r>
    </w:p>
    <w:p w14:paraId="6F5ECE92" w14:textId="77777777" w:rsidR="00A807CD" w:rsidRPr="00C97CC8" w:rsidRDefault="00A807CD" w:rsidP="00C97CC8">
      <w:pPr>
        <w:spacing w:after="0" w:line="240" w:lineRule="auto"/>
        <w:jc w:val="both"/>
        <w:rPr>
          <w:rFonts w:ascii="Hallo Sans" w:hAnsi="Hallo Sans"/>
          <w:sz w:val="24"/>
          <w:szCs w:val="24"/>
        </w:rPr>
      </w:pPr>
    </w:p>
    <w:p w14:paraId="6F5ECE93" w14:textId="1D685D54" w:rsidR="00A807CD" w:rsidRPr="00C97CC8" w:rsidRDefault="00697BE5" w:rsidP="00C97CC8">
      <w:pPr>
        <w:spacing w:after="0" w:line="240" w:lineRule="auto"/>
        <w:jc w:val="both"/>
        <w:rPr>
          <w:rFonts w:ascii="Hallo Sans" w:hAnsi="Hallo Sans"/>
          <w:b/>
          <w:sz w:val="24"/>
          <w:szCs w:val="24"/>
        </w:rPr>
      </w:pPr>
      <w:r w:rsidRPr="00C97CC8">
        <w:rPr>
          <w:rFonts w:ascii="Hallo Sans" w:hAnsi="Hallo Sans"/>
          <w:b/>
          <w:sz w:val="24"/>
          <w:szCs w:val="24"/>
        </w:rPr>
        <w:t>1.6 S</w:t>
      </w:r>
      <w:r w:rsidR="00A807CD" w:rsidRPr="00C97CC8">
        <w:rPr>
          <w:rFonts w:ascii="Hallo Sans" w:hAnsi="Hallo Sans"/>
          <w:b/>
          <w:sz w:val="24"/>
          <w:szCs w:val="24"/>
        </w:rPr>
        <w:t>upport</w:t>
      </w:r>
    </w:p>
    <w:p w14:paraId="7A4D11F5" w14:textId="77777777" w:rsidR="008D695D" w:rsidRDefault="008D695D" w:rsidP="00C97CC8">
      <w:pPr>
        <w:spacing w:after="0" w:line="240" w:lineRule="auto"/>
        <w:jc w:val="both"/>
        <w:rPr>
          <w:rFonts w:ascii="Hallo Sans" w:hAnsi="Hallo Sans"/>
          <w:sz w:val="24"/>
          <w:szCs w:val="24"/>
        </w:rPr>
      </w:pPr>
    </w:p>
    <w:p w14:paraId="6F5ECE95" w14:textId="70D6C4E9" w:rsidR="00A807CD" w:rsidRPr="00C97CC8" w:rsidRDefault="00A807CD" w:rsidP="00C97CC8">
      <w:pPr>
        <w:spacing w:after="0" w:line="240" w:lineRule="auto"/>
        <w:jc w:val="both"/>
        <w:rPr>
          <w:rFonts w:ascii="Hallo Sans" w:hAnsi="Hallo Sans"/>
          <w:sz w:val="24"/>
          <w:szCs w:val="24"/>
        </w:rPr>
      </w:pPr>
      <w:r w:rsidRPr="00C97CC8">
        <w:rPr>
          <w:rFonts w:ascii="Hallo Sans" w:hAnsi="Hallo Sans"/>
          <w:sz w:val="24"/>
          <w:szCs w:val="24"/>
        </w:rPr>
        <w:t xml:space="preserve">The case management </w:t>
      </w:r>
      <w:r w:rsidR="00394C1D" w:rsidRPr="00C97CC8">
        <w:rPr>
          <w:rFonts w:ascii="Hallo Sans" w:hAnsi="Hallo Sans"/>
          <w:sz w:val="24"/>
          <w:szCs w:val="24"/>
        </w:rPr>
        <w:t>group</w:t>
      </w:r>
      <w:r w:rsidRPr="00C97CC8">
        <w:rPr>
          <w:rFonts w:ascii="Hallo Sans" w:hAnsi="Hallo Sans"/>
          <w:sz w:val="24"/>
          <w:szCs w:val="24"/>
        </w:rPr>
        <w:t xml:space="preserve"> will assign a welfare officer for the employee who is subject to internal and/or external </w:t>
      </w:r>
      <w:r w:rsidR="00394C1D" w:rsidRPr="00C97CC8">
        <w:rPr>
          <w:rFonts w:ascii="Hallo Sans" w:hAnsi="Hallo Sans"/>
          <w:sz w:val="24"/>
          <w:szCs w:val="24"/>
        </w:rPr>
        <w:t>investigation</w:t>
      </w:r>
      <w:r w:rsidRPr="00C97CC8">
        <w:rPr>
          <w:rFonts w:ascii="Hallo Sans" w:hAnsi="Hallo Sans"/>
          <w:sz w:val="24"/>
          <w:szCs w:val="24"/>
        </w:rPr>
        <w:t xml:space="preserve">.  It may be their line manager or a colleague depending </w:t>
      </w:r>
      <w:r w:rsidR="00394C1D" w:rsidRPr="00C97CC8">
        <w:rPr>
          <w:rFonts w:ascii="Hallo Sans" w:hAnsi="Hallo Sans"/>
          <w:sz w:val="24"/>
          <w:szCs w:val="24"/>
        </w:rPr>
        <w:t>on</w:t>
      </w:r>
      <w:r w:rsidRPr="00C97CC8">
        <w:rPr>
          <w:rFonts w:ascii="Hallo Sans" w:hAnsi="Hallo Sans"/>
          <w:sz w:val="24"/>
          <w:szCs w:val="24"/>
        </w:rPr>
        <w:t xml:space="preserve"> </w:t>
      </w:r>
      <w:r w:rsidR="00394C1D" w:rsidRPr="00C97CC8">
        <w:rPr>
          <w:rFonts w:ascii="Hallo Sans" w:hAnsi="Hallo Sans"/>
          <w:sz w:val="24"/>
          <w:szCs w:val="24"/>
        </w:rPr>
        <w:t>the</w:t>
      </w:r>
      <w:r w:rsidRPr="00C97CC8">
        <w:rPr>
          <w:rFonts w:ascii="Hallo Sans" w:hAnsi="Hallo Sans"/>
          <w:sz w:val="24"/>
          <w:szCs w:val="24"/>
        </w:rPr>
        <w:t xml:space="preserve"> situation.  Should the individual be subject to suspension, this will be </w:t>
      </w:r>
      <w:r w:rsidR="00394C1D" w:rsidRPr="00C97CC8">
        <w:rPr>
          <w:rFonts w:ascii="Hallo Sans" w:hAnsi="Hallo Sans"/>
          <w:sz w:val="24"/>
          <w:szCs w:val="24"/>
        </w:rPr>
        <w:t>reviewed</w:t>
      </w:r>
      <w:r w:rsidRPr="00C97CC8">
        <w:rPr>
          <w:rFonts w:ascii="Hallo Sans" w:hAnsi="Hallo Sans"/>
          <w:sz w:val="24"/>
          <w:szCs w:val="24"/>
        </w:rPr>
        <w:t xml:space="preserve"> </w:t>
      </w:r>
      <w:r w:rsidR="00394C1D" w:rsidRPr="00C97CC8">
        <w:rPr>
          <w:rFonts w:ascii="Hallo Sans" w:hAnsi="Hallo Sans"/>
          <w:sz w:val="24"/>
          <w:szCs w:val="24"/>
        </w:rPr>
        <w:t>regularly</w:t>
      </w:r>
      <w:r w:rsidRPr="00C97CC8">
        <w:rPr>
          <w:rFonts w:ascii="Hallo Sans" w:hAnsi="Hallo Sans"/>
          <w:sz w:val="24"/>
          <w:szCs w:val="24"/>
        </w:rPr>
        <w:t xml:space="preserve"> by the Case </w:t>
      </w:r>
      <w:r w:rsidR="00394C1D" w:rsidRPr="00C97CC8">
        <w:rPr>
          <w:rFonts w:ascii="Hallo Sans" w:hAnsi="Hallo Sans"/>
          <w:sz w:val="24"/>
          <w:szCs w:val="24"/>
        </w:rPr>
        <w:t>Management</w:t>
      </w:r>
      <w:r w:rsidRPr="00C97CC8">
        <w:rPr>
          <w:rFonts w:ascii="Hallo Sans" w:hAnsi="Hallo Sans"/>
          <w:sz w:val="24"/>
          <w:szCs w:val="24"/>
        </w:rPr>
        <w:t xml:space="preserve"> Group with the aim of keeping it to the minimum.</w:t>
      </w:r>
    </w:p>
    <w:p w14:paraId="6F5ECE96" w14:textId="77777777" w:rsidR="00A807CD" w:rsidRPr="00C97CC8" w:rsidRDefault="00A807CD" w:rsidP="00C97CC8">
      <w:pPr>
        <w:spacing w:after="0" w:line="240" w:lineRule="auto"/>
        <w:jc w:val="both"/>
        <w:rPr>
          <w:rFonts w:ascii="Hallo Sans" w:hAnsi="Hallo Sans"/>
          <w:sz w:val="24"/>
          <w:szCs w:val="24"/>
        </w:rPr>
      </w:pPr>
    </w:p>
    <w:p w14:paraId="6F5ECE97" w14:textId="77777777" w:rsidR="00A807CD" w:rsidRPr="00C97CC8" w:rsidRDefault="00394C1D" w:rsidP="00C97CC8">
      <w:pPr>
        <w:spacing w:after="0" w:line="240" w:lineRule="auto"/>
        <w:jc w:val="both"/>
        <w:rPr>
          <w:rFonts w:ascii="Hallo Sans" w:hAnsi="Hallo Sans"/>
          <w:sz w:val="24"/>
          <w:szCs w:val="24"/>
        </w:rPr>
      </w:pPr>
      <w:r w:rsidRPr="00C97CC8">
        <w:rPr>
          <w:rFonts w:ascii="Hallo Sans" w:hAnsi="Hallo Sans"/>
          <w:sz w:val="24"/>
          <w:szCs w:val="24"/>
        </w:rPr>
        <w:t>Appropriate</w:t>
      </w:r>
      <w:r w:rsidR="00A807CD" w:rsidRPr="00C97CC8">
        <w:rPr>
          <w:rFonts w:ascii="Hallo Sans" w:hAnsi="Hallo Sans"/>
          <w:sz w:val="24"/>
          <w:szCs w:val="24"/>
        </w:rPr>
        <w:t xml:space="preserve"> welfare support, when required will be provided for any employee who reports a safeguarding issue or is the victim </w:t>
      </w:r>
      <w:r w:rsidRPr="00C97CC8">
        <w:rPr>
          <w:rFonts w:ascii="Hallo Sans" w:hAnsi="Hallo Sans"/>
          <w:sz w:val="24"/>
          <w:szCs w:val="24"/>
        </w:rPr>
        <w:t>of</w:t>
      </w:r>
      <w:r w:rsidR="00A807CD" w:rsidRPr="00C97CC8">
        <w:rPr>
          <w:rFonts w:ascii="Hallo Sans" w:hAnsi="Hallo Sans"/>
          <w:sz w:val="24"/>
          <w:szCs w:val="24"/>
        </w:rPr>
        <w:t xml:space="preserve"> any </w:t>
      </w:r>
      <w:r w:rsidRPr="00C97CC8">
        <w:rPr>
          <w:rFonts w:ascii="Hallo Sans" w:hAnsi="Hallo Sans"/>
          <w:sz w:val="24"/>
          <w:szCs w:val="24"/>
        </w:rPr>
        <w:t>inappropriate</w:t>
      </w:r>
      <w:r w:rsidR="00A807CD" w:rsidRPr="00C97CC8">
        <w:rPr>
          <w:rFonts w:ascii="Hallo Sans" w:hAnsi="Hallo Sans"/>
          <w:sz w:val="24"/>
          <w:szCs w:val="24"/>
        </w:rPr>
        <w:t xml:space="preserve"> </w:t>
      </w:r>
      <w:r w:rsidRPr="00C97CC8">
        <w:rPr>
          <w:rFonts w:ascii="Hallo Sans" w:hAnsi="Hallo Sans"/>
          <w:sz w:val="24"/>
          <w:szCs w:val="24"/>
        </w:rPr>
        <w:t>behaviour</w:t>
      </w:r>
      <w:r w:rsidR="00A807CD" w:rsidRPr="00C97CC8">
        <w:rPr>
          <w:rFonts w:ascii="Hallo Sans" w:hAnsi="Hallo Sans"/>
          <w:sz w:val="24"/>
          <w:szCs w:val="24"/>
        </w:rPr>
        <w:t>.</w:t>
      </w:r>
    </w:p>
    <w:p w14:paraId="6F5ECE98" w14:textId="77777777" w:rsidR="00A807CD" w:rsidRPr="00C97CC8" w:rsidRDefault="00A807CD" w:rsidP="00C97CC8">
      <w:pPr>
        <w:spacing w:after="0" w:line="240" w:lineRule="auto"/>
        <w:jc w:val="both"/>
        <w:rPr>
          <w:rFonts w:ascii="Hallo Sans" w:hAnsi="Hallo Sans"/>
          <w:sz w:val="24"/>
          <w:szCs w:val="24"/>
        </w:rPr>
      </w:pPr>
    </w:p>
    <w:p w14:paraId="6F5ECE99" w14:textId="77777777" w:rsidR="00A807CD" w:rsidRPr="00C97CC8" w:rsidRDefault="00A807CD" w:rsidP="00C97CC8">
      <w:pPr>
        <w:spacing w:after="0" w:line="240" w:lineRule="auto"/>
        <w:jc w:val="both"/>
        <w:rPr>
          <w:rFonts w:ascii="Hallo Sans" w:hAnsi="Hallo Sans"/>
          <w:sz w:val="24"/>
          <w:szCs w:val="24"/>
        </w:rPr>
      </w:pPr>
      <w:r w:rsidRPr="00C97CC8">
        <w:rPr>
          <w:rFonts w:ascii="Hallo Sans" w:hAnsi="Hallo Sans"/>
          <w:sz w:val="24"/>
          <w:szCs w:val="24"/>
        </w:rPr>
        <w:t>Counselling and support groups can be arranged, if felt necessary for any team members that may require assistance.</w:t>
      </w:r>
    </w:p>
    <w:p w14:paraId="6F5ECE9A" w14:textId="77777777" w:rsidR="00697BE5" w:rsidRPr="00C97CC8" w:rsidRDefault="00697BE5" w:rsidP="00C97CC8">
      <w:pPr>
        <w:spacing w:after="0" w:line="240" w:lineRule="auto"/>
        <w:jc w:val="both"/>
        <w:rPr>
          <w:rFonts w:ascii="Hallo Sans" w:hAnsi="Hallo Sans"/>
          <w:sz w:val="24"/>
          <w:szCs w:val="24"/>
        </w:rPr>
      </w:pPr>
    </w:p>
    <w:p w14:paraId="6F5ECE9B" w14:textId="77777777" w:rsidR="00A807CD" w:rsidRPr="00C97CC8" w:rsidRDefault="00504466" w:rsidP="00C97CC8">
      <w:pPr>
        <w:spacing w:after="0" w:line="240" w:lineRule="auto"/>
        <w:jc w:val="both"/>
        <w:rPr>
          <w:rFonts w:ascii="Hallo Sans" w:hAnsi="Hallo Sans"/>
          <w:b/>
          <w:sz w:val="24"/>
          <w:szCs w:val="24"/>
        </w:rPr>
      </w:pPr>
      <w:r w:rsidRPr="00C97CC8">
        <w:rPr>
          <w:rFonts w:ascii="Hallo Sans" w:hAnsi="Hallo Sans"/>
          <w:b/>
          <w:sz w:val="24"/>
          <w:szCs w:val="24"/>
        </w:rPr>
        <w:t xml:space="preserve">1.7 Media </w:t>
      </w:r>
      <w:r w:rsidR="00394C1D" w:rsidRPr="00C97CC8">
        <w:rPr>
          <w:rFonts w:ascii="Hallo Sans" w:hAnsi="Hallo Sans"/>
          <w:b/>
          <w:sz w:val="24"/>
          <w:szCs w:val="24"/>
        </w:rPr>
        <w:t>interest</w:t>
      </w:r>
    </w:p>
    <w:p w14:paraId="6F5ECE9C" w14:textId="77777777" w:rsidR="00504466" w:rsidRPr="00C97CC8" w:rsidRDefault="00504466" w:rsidP="00C97CC8">
      <w:pPr>
        <w:spacing w:after="0" w:line="240" w:lineRule="auto"/>
        <w:jc w:val="both"/>
        <w:rPr>
          <w:rFonts w:ascii="Hallo Sans" w:hAnsi="Hallo Sans"/>
          <w:sz w:val="24"/>
          <w:szCs w:val="24"/>
        </w:rPr>
      </w:pPr>
    </w:p>
    <w:p w14:paraId="6F5ECE9D" w14:textId="12FAB637" w:rsidR="00504466" w:rsidRPr="00C97CC8" w:rsidRDefault="00504466" w:rsidP="00C97CC8">
      <w:pPr>
        <w:spacing w:after="0" w:line="240" w:lineRule="auto"/>
        <w:jc w:val="both"/>
        <w:rPr>
          <w:rFonts w:ascii="Hallo Sans" w:hAnsi="Hallo Sans"/>
          <w:sz w:val="24"/>
          <w:szCs w:val="24"/>
        </w:rPr>
      </w:pPr>
      <w:r w:rsidRPr="00C97CC8">
        <w:rPr>
          <w:rFonts w:ascii="Hallo Sans" w:hAnsi="Hallo Sans"/>
          <w:sz w:val="24"/>
          <w:szCs w:val="24"/>
        </w:rPr>
        <w:t xml:space="preserve">Child abuse concerns can generate </w:t>
      </w:r>
      <w:r w:rsidR="00394C1D" w:rsidRPr="00C97CC8">
        <w:rPr>
          <w:rFonts w:ascii="Hallo Sans" w:hAnsi="Hallo Sans"/>
          <w:sz w:val="24"/>
          <w:szCs w:val="24"/>
        </w:rPr>
        <w:t>significant</w:t>
      </w:r>
      <w:r w:rsidRPr="00C97CC8">
        <w:rPr>
          <w:rFonts w:ascii="Hallo Sans" w:hAnsi="Hallo Sans"/>
          <w:sz w:val="24"/>
          <w:szCs w:val="24"/>
        </w:rPr>
        <w:t xml:space="preserve"> media interest.  </w:t>
      </w:r>
      <w:r w:rsidR="00394C1D" w:rsidRPr="00C97CC8">
        <w:rPr>
          <w:rFonts w:ascii="Hallo Sans" w:hAnsi="Hallo Sans"/>
          <w:sz w:val="24"/>
          <w:szCs w:val="24"/>
        </w:rPr>
        <w:t>Anyone</w:t>
      </w:r>
      <w:r w:rsidRPr="00C97CC8">
        <w:rPr>
          <w:rFonts w:ascii="Hallo Sans" w:hAnsi="Hallo Sans"/>
          <w:sz w:val="24"/>
          <w:szCs w:val="24"/>
        </w:rPr>
        <w:t xml:space="preserve"> who is approached by the media should refrain from providing any </w:t>
      </w:r>
      <w:r w:rsidR="00394C1D" w:rsidRPr="00C97CC8">
        <w:rPr>
          <w:rFonts w:ascii="Hallo Sans" w:hAnsi="Hallo Sans"/>
          <w:sz w:val="24"/>
          <w:szCs w:val="24"/>
        </w:rPr>
        <w:t>information</w:t>
      </w:r>
      <w:r w:rsidRPr="00C97CC8">
        <w:rPr>
          <w:rFonts w:ascii="Hallo Sans" w:hAnsi="Hallo Sans"/>
          <w:sz w:val="24"/>
          <w:szCs w:val="24"/>
        </w:rPr>
        <w:t xml:space="preserve"> about a case.</w:t>
      </w:r>
      <w:r w:rsidR="00294EF1" w:rsidRPr="00C97CC8">
        <w:rPr>
          <w:rFonts w:ascii="Hallo Sans" w:hAnsi="Hallo Sans"/>
          <w:sz w:val="24"/>
          <w:szCs w:val="24"/>
        </w:rPr>
        <w:t xml:space="preserve">  The </w:t>
      </w:r>
      <w:r w:rsidR="00394C1D" w:rsidRPr="00C97CC8">
        <w:rPr>
          <w:rFonts w:ascii="Hallo Sans" w:hAnsi="Hallo Sans"/>
          <w:sz w:val="24"/>
          <w:szCs w:val="24"/>
        </w:rPr>
        <w:t>journalists</w:t>
      </w:r>
      <w:r w:rsidR="00294EF1" w:rsidRPr="00C97CC8">
        <w:rPr>
          <w:rFonts w:ascii="Hallo Sans" w:hAnsi="Hallo Sans"/>
          <w:sz w:val="24"/>
          <w:szCs w:val="24"/>
        </w:rPr>
        <w:t xml:space="preserve"> </w:t>
      </w:r>
      <w:r w:rsidR="00394C1D" w:rsidRPr="00C97CC8">
        <w:rPr>
          <w:rFonts w:ascii="Hallo Sans" w:hAnsi="Hallo Sans"/>
          <w:sz w:val="24"/>
          <w:szCs w:val="24"/>
        </w:rPr>
        <w:t>contact</w:t>
      </w:r>
      <w:r w:rsidR="00294EF1" w:rsidRPr="00C97CC8">
        <w:rPr>
          <w:rFonts w:ascii="Hallo Sans" w:hAnsi="Hallo Sans"/>
          <w:sz w:val="24"/>
          <w:szCs w:val="24"/>
        </w:rPr>
        <w:t xml:space="preserve"> details should be taken and passed to </w:t>
      </w:r>
      <w:r w:rsidR="00394C1D" w:rsidRPr="00C97CC8">
        <w:rPr>
          <w:rFonts w:ascii="Hallo Sans" w:hAnsi="Hallo Sans"/>
          <w:sz w:val="24"/>
          <w:szCs w:val="24"/>
        </w:rPr>
        <w:t>communications</w:t>
      </w:r>
      <w:r w:rsidR="00294EF1" w:rsidRPr="00C97CC8">
        <w:rPr>
          <w:rFonts w:ascii="Hallo Sans" w:hAnsi="Hallo Sans"/>
          <w:sz w:val="24"/>
          <w:szCs w:val="24"/>
        </w:rPr>
        <w:t xml:space="preserve"> who will </w:t>
      </w:r>
      <w:r w:rsidR="00394C1D" w:rsidRPr="00C97CC8">
        <w:rPr>
          <w:rFonts w:ascii="Hallo Sans" w:hAnsi="Hallo Sans"/>
          <w:sz w:val="24"/>
          <w:szCs w:val="24"/>
        </w:rPr>
        <w:t>formulate</w:t>
      </w:r>
      <w:r w:rsidR="00294EF1" w:rsidRPr="00C97CC8">
        <w:rPr>
          <w:rFonts w:ascii="Hallo Sans" w:hAnsi="Hallo Sans"/>
          <w:sz w:val="24"/>
          <w:szCs w:val="24"/>
        </w:rPr>
        <w:t xml:space="preserve"> an official </w:t>
      </w:r>
      <w:r w:rsidR="00E32CEB">
        <w:rPr>
          <w:rFonts w:ascii="Hallo Sans" w:hAnsi="Hallo Sans"/>
          <w:sz w:val="24"/>
          <w:szCs w:val="24"/>
        </w:rPr>
        <w:t xml:space="preserve">GB Boxing </w:t>
      </w:r>
      <w:r w:rsidR="00394C1D" w:rsidRPr="00C97CC8">
        <w:rPr>
          <w:rFonts w:ascii="Hallo Sans" w:hAnsi="Hallo Sans"/>
          <w:sz w:val="24"/>
          <w:szCs w:val="24"/>
        </w:rPr>
        <w:t>response</w:t>
      </w:r>
      <w:r w:rsidR="00294EF1" w:rsidRPr="00C97CC8">
        <w:rPr>
          <w:rFonts w:ascii="Hallo Sans" w:hAnsi="Hallo Sans"/>
          <w:sz w:val="24"/>
          <w:szCs w:val="24"/>
        </w:rPr>
        <w:t xml:space="preserve"> in </w:t>
      </w:r>
      <w:r w:rsidR="00394C1D" w:rsidRPr="00C97CC8">
        <w:rPr>
          <w:rFonts w:ascii="Hallo Sans" w:hAnsi="Hallo Sans"/>
          <w:sz w:val="24"/>
          <w:szCs w:val="24"/>
        </w:rPr>
        <w:t>consultant</w:t>
      </w:r>
      <w:r w:rsidR="00294EF1" w:rsidRPr="00C97CC8">
        <w:rPr>
          <w:rFonts w:ascii="Hallo Sans" w:hAnsi="Hallo Sans"/>
          <w:sz w:val="24"/>
          <w:szCs w:val="24"/>
        </w:rPr>
        <w:t xml:space="preserve"> with the CEO and </w:t>
      </w:r>
      <w:r w:rsidR="00E32CEB">
        <w:rPr>
          <w:rFonts w:ascii="Hallo Sans" w:hAnsi="Hallo Sans"/>
          <w:sz w:val="24"/>
          <w:szCs w:val="24"/>
        </w:rPr>
        <w:t>GB Boxing</w:t>
      </w:r>
      <w:r w:rsidR="00294EF1" w:rsidRPr="00C97CC8">
        <w:rPr>
          <w:rFonts w:ascii="Hallo Sans" w:hAnsi="Hallo Sans"/>
          <w:sz w:val="24"/>
          <w:szCs w:val="24"/>
        </w:rPr>
        <w:t xml:space="preserve"> Board.</w:t>
      </w:r>
    </w:p>
    <w:p w14:paraId="6F5ECE9E" w14:textId="77777777" w:rsidR="00294EF1" w:rsidRPr="00C97CC8" w:rsidRDefault="00294EF1" w:rsidP="00C97CC8">
      <w:pPr>
        <w:spacing w:after="0" w:line="240" w:lineRule="auto"/>
        <w:jc w:val="both"/>
        <w:rPr>
          <w:rFonts w:ascii="Hallo Sans" w:hAnsi="Hallo Sans"/>
          <w:sz w:val="24"/>
          <w:szCs w:val="24"/>
        </w:rPr>
      </w:pPr>
    </w:p>
    <w:p w14:paraId="6F5ECE9F" w14:textId="77777777" w:rsidR="00294EF1" w:rsidRPr="00C97CC8" w:rsidRDefault="00266480" w:rsidP="00C97CC8">
      <w:pPr>
        <w:spacing w:after="0" w:line="240" w:lineRule="auto"/>
        <w:jc w:val="both"/>
        <w:rPr>
          <w:rFonts w:ascii="Hallo Sans" w:hAnsi="Hallo Sans"/>
          <w:b/>
          <w:sz w:val="24"/>
          <w:szCs w:val="24"/>
        </w:rPr>
      </w:pPr>
      <w:r w:rsidRPr="00C97CC8">
        <w:rPr>
          <w:rFonts w:ascii="Hallo Sans" w:hAnsi="Hallo Sans"/>
          <w:b/>
          <w:sz w:val="24"/>
          <w:szCs w:val="24"/>
        </w:rPr>
        <w:t xml:space="preserve">1.8 </w:t>
      </w:r>
      <w:r w:rsidR="00394C1D" w:rsidRPr="00C97CC8">
        <w:rPr>
          <w:rFonts w:ascii="Hallo Sans" w:hAnsi="Hallo Sans"/>
          <w:b/>
          <w:sz w:val="24"/>
          <w:szCs w:val="24"/>
        </w:rPr>
        <w:t>Information</w:t>
      </w:r>
      <w:r w:rsidRPr="00C97CC8">
        <w:rPr>
          <w:rFonts w:ascii="Hallo Sans" w:hAnsi="Hallo Sans"/>
          <w:b/>
          <w:sz w:val="24"/>
          <w:szCs w:val="24"/>
        </w:rPr>
        <w:t xml:space="preserve"> sharing</w:t>
      </w:r>
    </w:p>
    <w:p w14:paraId="6F5ECEA0" w14:textId="77777777" w:rsidR="00697BE5" w:rsidRPr="00C97CC8" w:rsidRDefault="00697BE5" w:rsidP="00C97CC8">
      <w:pPr>
        <w:spacing w:after="0" w:line="240" w:lineRule="auto"/>
        <w:jc w:val="both"/>
        <w:rPr>
          <w:rFonts w:ascii="Hallo Sans" w:hAnsi="Hallo Sans"/>
          <w:b/>
          <w:sz w:val="24"/>
          <w:szCs w:val="24"/>
        </w:rPr>
      </w:pPr>
    </w:p>
    <w:p w14:paraId="6F5ECEA1" w14:textId="2E34879A" w:rsidR="00266480" w:rsidRPr="00C97CC8" w:rsidRDefault="00E32CEB" w:rsidP="00C97CC8">
      <w:pPr>
        <w:spacing w:after="0" w:line="240" w:lineRule="auto"/>
        <w:jc w:val="both"/>
        <w:rPr>
          <w:rFonts w:ascii="Hallo Sans" w:hAnsi="Hallo Sans"/>
          <w:sz w:val="24"/>
          <w:szCs w:val="24"/>
        </w:rPr>
      </w:pPr>
      <w:r>
        <w:rPr>
          <w:rFonts w:ascii="Hallo Sans" w:hAnsi="Hallo Sans"/>
          <w:sz w:val="24"/>
          <w:szCs w:val="24"/>
        </w:rPr>
        <w:t>GB Boxing</w:t>
      </w:r>
      <w:r w:rsidR="00266480" w:rsidRPr="00C97CC8">
        <w:rPr>
          <w:rFonts w:ascii="Hallo Sans" w:hAnsi="Hallo Sans"/>
          <w:sz w:val="24"/>
          <w:szCs w:val="24"/>
        </w:rPr>
        <w:t xml:space="preserve"> is </w:t>
      </w:r>
      <w:r w:rsidR="00394C1D" w:rsidRPr="00C97CC8">
        <w:rPr>
          <w:rFonts w:ascii="Hallo Sans" w:hAnsi="Hallo Sans"/>
          <w:sz w:val="24"/>
          <w:szCs w:val="24"/>
        </w:rPr>
        <w:t>committed</w:t>
      </w:r>
      <w:r w:rsidR="00266480" w:rsidRPr="00C97CC8">
        <w:rPr>
          <w:rFonts w:ascii="Hallo Sans" w:hAnsi="Hallo Sans"/>
          <w:sz w:val="24"/>
          <w:szCs w:val="24"/>
        </w:rPr>
        <w:t xml:space="preserve"> to assisting the relevant authorities with any child protection investigation, and will share all information that is appropriate to the investigation.  </w:t>
      </w:r>
      <w:r w:rsidR="0096770A">
        <w:rPr>
          <w:rFonts w:ascii="Hallo Sans" w:hAnsi="Hallo Sans"/>
          <w:sz w:val="24"/>
          <w:szCs w:val="24"/>
        </w:rPr>
        <w:t>GB Boxing</w:t>
      </w:r>
      <w:r w:rsidR="00266480" w:rsidRPr="00C97CC8">
        <w:rPr>
          <w:rFonts w:ascii="Hallo Sans" w:hAnsi="Hallo Sans"/>
          <w:sz w:val="24"/>
          <w:szCs w:val="24"/>
        </w:rPr>
        <w:t xml:space="preserve"> will </w:t>
      </w:r>
      <w:r w:rsidR="00394C1D" w:rsidRPr="00C97CC8">
        <w:rPr>
          <w:rFonts w:ascii="Hallo Sans" w:hAnsi="Hallo Sans"/>
          <w:sz w:val="24"/>
          <w:szCs w:val="24"/>
        </w:rPr>
        <w:t>also</w:t>
      </w:r>
      <w:r w:rsidR="00266480" w:rsidRPr="00C97CC8">
        <w:rPr>
          <w:rFonts w:ascii="Hallo Sans" w:hAnsi="Hallo Sans"/>
          <w:sz w:val="24"/>
          <w:szCs w:val="24"/>
        </w:rPr>
        <w:t xml:space="preserve"> give statu</w:t>
      </w:r>
      <w:r w:rsidR="00394C1D" w:rsidRPr="00C97CC8">
        <w:rPr>
          <w:rFonts w:ascii="Hallo Sans" w:hAnsi="Hallo Sans"/>
          <w:sz w:val="24"/>
          <w:szCs w:val="24"/>
        </w:rPr>
        <w:t>t</w:t>
      </w:r>
      <w:r w:rsidR="00266480" w:rsidRPr="00C97CC8">
        <w:rPr>
          <w:rFonts w:ascii="Hallo Sans" w:hAnsi="Hallo Sans"/>
          <w:sz w:val="24"/>
          <w:szCs w:val="24"/>
        </w:rPr>
        <w:t xml:space="preserve">ory agencies details of any other relevant </w:t>
      </w:r>
      <w:r w:rsidR="00394C1D" w:rsidRPr="00C97CC8">
        <w:rPr>
          <w:rFonts w:ascii="Hallo Sans" w:hAnsi="Hallo Sans"/>
          <w:sz w:val="24"/>
          <w:szCs w:val="24"/>
        </w:rPr>
        <w:t>organisations</w:t>
      </w:r>
      <w:r w:rsidR="00266480" w:rsidRPr="00C97CC8">
        <w:rPr>
          <w:rFonts w:ascii="Hallo Sans" w:hAnsi="Hallo Sans"/>
          <w:sz w:val="24"/>
          <w:szCs w:val="24"/>
        </w:rPr>
        <w:t xml:space="preserve"> that may need to be </w:t>
      </w:r>
      <w:r w:rsidR="00394C1D" w:rsidRPr="00C97CC8">
        <w:rPr>
          <w:rFonts w:ascii="Hallo Sans" w:hAnsi="Hallo Sans"/>
          <w:sz w:val="24"/>
          <w:szCs w:val="24"/>
        </w:rPr>
        <w:t>made</w:t>
      </w:r>
      <w:r w:rsidR="00266480" w:rsidRPr="00C97CC8">
        <w:rPr>
          <w:rFonts w:ascii="Hallo Sans" w:hAnsi="Hallo Sans"/>
          <w:sz w:val="24"/>
          <w:szCs w:val="24"/>
        </w:rPr>
        <w:t xml:space="preserve"> aware of a concern, such as the NGB or any </w:t>
      </w:r>
      <w:r w:rsidR="00394C1D" w:rsidRPr="00C97CC8">
        <w:rPr>
          <w:rFonts w:ascii="Hallo Sans" w:hAnsi="Hallo Sans"/>
          <w:sz w:val="24"/>
          <w:szCs w:val="24"/>
        </w:rPr>
        <w:t>organisations</w:t>
      </w:r>
      <w:r w:rsidR="00266480" w:rsidRPr="00C97CC8">
        <w:rPr>
          <w:rFonts w:ascii="Hallo Sans" w:hAnsi="Hallo Sans"/>
          <w:sz w:val="24"/>
          <w:szCs w:val="24"/>
        </w:rPr>
        <w:t xml:space="preserve"> the individual may work with outside of </w:t>
      </w:r>
      <w:r w:rsidR="0096770A">
        <w:rPr>
          <w:rFonts w:ascii="Hallo Sans" w:hAnsi="Hallo Sans"/>
          <w:sz w:val="24"/>
          <w:szCs w:val="24"/>
        </w:rPr>
        <w:t>GB Boxing</w:t>
      </w:r>
      <w:r w:rsidR="00266480" w:rsidRPr="00C97CC8">
        <w:rPr>
          <w:rFonts w:ascii="Hallo Sans" w:hAnsi="Hallo Sans"/>
          <w:sz w:val="24"/>
          <w:szCs w:val="24"/>
        </w:rPr>
        <w:t>.</w:t>
      </w:r>
    </w:p>
    <w:p w14:paraId="6F5ECEA2" w14:textId="1BB7ED22" w:rsidR="00266480" w:rsidRPr="00C97CC8" w:rsidRDefault="00266480" w:rsidP="00C97CC8">
      <w:pPr>
        <w:spacing w:after="0" w:line="240" w:lineRule="auto"/>
        <w:jc w:val="both"/>
        <w:rPr>
          <w:rFonts w:ascii="Hallo Sans" w:hAnsi="Hallo Sans"/>
          <w:sz w:val="24"/>
          <w:szCs w:val="24"/>
        </w:rPr>
      </w:pPr>
      <w:r w:rsidRPr="00C97CC8">
        <w:rPr>
          <w:rFonts w:ascii="Hallo Sans" w:hAnsi="Hallo Sans"/>
          <w:sz w:val="24"/>
          <w:szCs w:val="24"/>
        </w:rPr>
        <w:br/>
        <w:t>Information will be shared in accordance with the framework set down by the Data Protection Act</w:t>
      </w:r>
      <w:r w:rsidR="0014007F">
        <w:rPr>
          <w:rFonts w:ascii="Hallo Sans" w:hAnsi="Hallo Sans"/>
          <w:sz w:val="24"/>
          <w:szCs w:val="24"/>
        </w:rPr>
        <w:t xml:space="preserve"> 2018 and the Data Act 202</w:t>
      </w:r>
      <w:r w:rsidR="00C849BF">
        <w:rPr>
          <w:rFonts w:ascii="Hallo Sans" w:hAnsi="Hallo Sans"/>
          <w:sz w:val="24"/>
          <w:szCs w:val="24"/>
        </w:rPr>
        <w:t>5</w:t>
      </w:r>
      <w:r w:rsidRPr="00C97CC8">
        <w:rPr>
          <w:rFonts w:ascii="Hallo Sans" w:hAnsi="Hallo Sans"/>
          <w:sz w:val="24"/>
          <w:szCs w:val="24"/>
        </w:rPr>
        <w:t>.</w:t>
      </w:r>
    </w:p>
    <w:p w14:paraId="6F5ECEA3" w14:textId="77777777" w:rsidR="00266480" w:rsidRPr="00C97CC8" w:rsidRDefault="00266480" w:rsidP="00C97CC8">
      <w:pPr>
        <w:spacing w:after="0" w:line="240" w:lineRule="auto"/>
        <w:jc w:val="both"/>
        <w:rPr>
          <w:rFonts w:ascii="Hallo Sans" w:hAnsi="Hallo Sans"/>
          <w:sz w:val="24"/>
          <w:szCs w:val="24"/>
        </w:rPr>
      </w:pPr>
    </w:p>
    <w:p w14:paraId="6F5ECEA4" w14:textId="77777777" w:rsidR="00266480" w:rsidRPr="00C97CC8" w:rsidRDefault="00266480" w:rsidP="00C97CC8">
      <w:pPr>
        <w:spacing w:after="0" w:line="240" w:lineRule="auto"/>
        <w:jc w:val="both"/>
        <w:rPr>
          <w:rFonts w:ascii="Hallo Sans" w:hAnsi="Hallo Sans"/>
          <w:sz w:val="24"/>
          <w:szCs w:val="24"/>
        </w:rPr>
      </w:pPr>
      <w:r w:rsidRPr="00C97CC8">
        <w:rPr>
          <w:rFonts w:ascii="Hallo Sans" w:hAnsi="Hallo Sans"/>
          <w:sz w:val="24"/>
          <w:szCs w:val="24"/>
        </w:rPr>
        <w:t xml:space="preserve">Responsibility for the sharing of information will be made by the Lead </w:t>
      </w:r>
      <w:r w:rsidR="00394C1D" w:rsidRPr="00C97CC8">
        <w:rPr>
          <w:rFonts w:ascii="Hallo Sans" w:hAnsi="Hallo Sans"/>
          <w:sz w:val="24"/>
          <w:szCs w:val="24"/>
        </w:rPr>
        <w:t>Safeguarding</w:t>
      </w:r>
      <w:r w:rsidRPr="00C97CC8">
        <w:rPr>
          <w:rFonts w:ascii="Hallo Sans" w:hAnsi="Hallo Sans"/>
          <w:sz w:val="24"/>
          <w:szCs w:val="24"/>
        </w:rPr>
        <w:t xml:space="preserve"> officer and case </w:t>
      </w:r>
      <w:r w:rsidR="00394C1D" w:rsidRPr="00C97CC8">
        <w:rPr>
          <w:rFonts w:ascii="Hallo Sans" w:hAnsi="Hallo Sans"/>
          <w:sz w:val="24"/>
          <w:szCs w:val="24"/>
        </w:rPr>
        <w:t>management</w:t>
      </w:r>
      <w:r w:rsidRPr="00C97CC8">
        <w:rPr>
          <w:rFonts w:ascii="Hallo Sans" w:hAnsi="Hallo Sans"/>
          <w:sz w:val="24"/>
          <w:szCs w:val="24"/>
        </w:rPr>
        <w:t xml:space="preserve"> group.</w:t>
      </w:r>
    </w:p>
    <w:p w14:paraId="6F5ECEA5" w14:textId="77777777" w:rsidR="00266480" w:rsidRPr="00C97CC8" w:rsidRDefault="00266480" w:rsidP="00C97CC8">
      <w:pPr>
        <w:spacing w:after="0" w:line="240" w:lineRule="auto"/>
        <w:jc w:val="both"/>
        <w:rPr>
          <w:rFonts w:ascii="Hallo Sans" w:hAnsi="Hallo Sans"/>
          <w:sz w:val="24"/>
          <w:szCs w:val="24"/>
        </w:rPr>
      </w:pPr>
    </w:p>
    <w:p w14:paraId="6F5ECEA6" w14:textId="77777777" w:rsidR="00266480" w:rsidRPr="00C97CC8" w:rsidRDefault="00266480" w:rsidP="00C97CC8">
      <w:pPr>
        <w:spacing w:after="0" w:line="240" w:lineRule="auto"/>
        <w:jc w:val="both"/>
        <w:rPr>
          <w:rFonts w:ascii="Hallo Sans" w:hAnsi="Hallo Sans"/>
          <w:b/>
          <w:sz w:val="24"/>
          <w:szCs w:val="24"/>
        </w:rPr>
      </w:pPr>
      <w:r w:rsidRPr="00C97CC8">
        <w:rPr>
          <w:rFonts w:ascii="Hallo Sans" w:hAnsi="Hallo Sans"/>
          <w:b/>
          <w:sz w:val="24"/>
          <w:szCs w:val="24"/>
        </w:rPr>
        <w:lastRenderedPageBreak/>
        <w:t>1.9 Confidentiality</w:t>
      </w:r>
    </w:p>
    <w:p w14:paraId="6F5ECEA7" w14:textId="77777777" w:rsidR="00697BE5" w:rsidRPr="00C97CC8" w:rsidRDefault="00697BE5" w:rsidP="00C97CC8">
      <w:pPr>
        <w:spacing w:after="0" w:line="240" w:lineRule="auto"/>
        <w:jc w:val="both"/>
        <w:rPr>
          <w:rFonts w:ascii="Hallo Sans" w:hAnsi="Hallo Sans"/>
          <w:b/>
          <w:sz w:val="24"/>
          <w:szCs w:val="24"/>
        </w:rPr>
      </w:pPr>
    </w:p>
    <w:p w14:paraId="6F5ECEA8" w14:textId="38460D8D" w:rsidR="00266480" w:rsidRPr="00C97CC8" w:rsidRDefault="00266480" w:rsidP="00C97CC8">
      <w:pPr>
        <w:spacing w:after="0" w:line="240" w:lineRule="auto"/>
        <w:jc w:val="both"/>
        <w:rPr>
          <w:rFonts w:ascii="Hallo Sans" w:hAnsi="Hallo Sans"/>
          <w:sz w:val="24"/>
          <w:szCs w:val="24"/>
        </w:rPr>
      </w:pPr>
      <w:r w:rsidRPr="00C97CC8">
        <w:rPr>
          <w:rFonts w:ascii="Hallo Sans" w:hAnsi="Hallo Sans"/>
          <w:sz w:val="24"/>
          <w:szCs w:val="24"/>
        </w:rPr>
        <w:t xml:space="preserve">All safeguarding and child protection </w:t>
      </w:r>
      <w:r w:rsidR="00394C1D" w:rsidRPr="00C97CC8">
        <w:rPr>
          <w:rFonts w:ascii="Hallo Sans" w:hAnsi="Hallo Sans"/>
          <w:sz w:val="24"/>
          <w:szCs w:val="24"/>
        </w:rPr>
        <w:t>information</w:t>
      </w:r>
      <w:r w:rsidRPr="00C97CC8">
        <w:rPr>
          <w:rFonts w:ascii="Hallo Sans" w:hAnsi="Hallo Sans"/>
          <w:sz w:val="24"/>
          <w:szCs w:val="24"/>
        </w:rPr>
        <w:t xml:space="preserve"> of a </w:t>
      </w:r>
      <w:r w:rsidR="00394C1D" w:rsidRPr="00C97CC8">
        <w:rPr>
          <w:rFonts w:ascii="Hallo Sans" w:hAnsi="Hallo Sans"/>
          <w:sz w:val="24"/>
          <w:szCs w:val="24"/>
        </w:rPr>
        <w:t>confidential</w:t>
      </w:r>
      <w:r w:rsidRPr="00C97CC8">
        <w:rPr>
          <w:rFonts w:ascii="Hallo Sans" w:hAnsi="Hallo Sans"/>
          <w:sz w:val="24"/>
          <w:szCs w:val="24"/>
        </w:rPr>
        <w:t xml:space="preserve"> nature, including report forms, will be stored by Lead </w:t>
      </w:r>
      <w:r w:rsidR="00394C1D" w:rsidRPr="00C97CC8">
        <w:rPr>
          <w:rFonts w:ascii="Hallo Sans" w:hAnsi="Hallo Sans"/>
          <w:sz w:val="24"/>
          <w:szCs w:val="24"/>
        </w:rPr>
        <w:t>S</w:t>
      </w:r>
      <w:r w:rsidRPr="00C97CC8">
        <w:rPr>
          <w:rFonts w:ascii="Hallo Sans" w:hAnsi="Hallo Sans"/>
          <w:sz w:val="24"/>
          <w:szCs w:val="24"/>
        </w:rPr>
        <w:t>a</w:t>
      </w:r>
      <w:r w:rsidR="00394C1D" w:rsidRPr="00C97CC8">
        <w:rPr>
          <w:rFonts w:ascii="Hallo Sans" w:hAnsi="Hallo Sans"/>
          <w:sz w:val="24"/>
          <w:szCs w:val="24"/>
        </w:rPr>
        <w:t>feguard</w:t>
      </w:r>
      <w:r w:rsidRPr="00C97CC8">
        <w:rPr>
          <w:rFonts w:ascii="Hallo Sans" w:hAnsi="Hallo Sans"/>
          <w:sz w:val="24"/>
          <w:szCs w:val="24"/>
        </w:rPr>
        <w:t xml:space="preserve">ing Officer in a secure </w:t>
      </w:r>
      <w:r w:rsidR="00C849BF">
        <w:rPr>
          <w:rFonts w:ascii="Hallo Sans" w:hAnsi="Hallo Sans"/>
          <w:sz w:val="24"/>
          <w:szCs w:val="24"/>
        </w:rPr>
        <w:t>online system</w:t>
      </w:r>
      <w:r w:rsidRPr="00C97CC8">
        <w:rPr>
          <w:rFonts w:ascii="Hallo Sans" w:hAnsi="Hallo Sans"/>
          <w:sz w:val="24"/>
          <w:szCs w:val="24"/>
        </w:rPr>
        <w:t xml:space="preserve"> </w:t>
      </w:r>
      <w:r w:rsidR="00394C1D" w:rsidRPr="00C97CC8">
        <w:rPr>
          <w:rFonts w:ascii="Hallo Sans" w:hAnsi="Hallo Sans"/>
          <w:sz w:val="24"/>
          <w:szCs w:val="24"/>
        </w:rPr>
        <w:t>with</w:t>
      </w:r>
      <w:r w:rsidRPr="00C97CC8">
        <w:rPr>
          <w:rFonts w:ascii="Hallo Sans" w:hAnsi="Hallo Sans"/>
          <w:sz w:val="24"/>
          <w:szCs w:val="24"/>
        </w:rPr>
        <w:t xml:space="preserve"> limited access to Lead Officer and case </w:t>
      </w:r>
      <w:r w:rsidR="00394C1D" w:rsidRPr="00C97CC8">
        <w:rPr>
          <w:rFonts w:ascii="Hallo Sans" w:hAnsi="Hallo Sans"/>
          <w:sz w:val="24"/>
          <w:szCs w:val="24"/>
        </w:rPr>
        <w:t>management</w:t>
      </w:r>
      <w:r w:rsidRPr="00C97CC8">
        <w:rPr>
          <w:rFonts w:ascii="Hallo Sans" w:hAnsi="Hallo Sans"/>
          <w:sz w:val="24"/>
          <w:szCs w:val="24"/>
        </w:rPr>
        <w:t xml:space="preserve"> group </w:t>
      </w:r>
      <w:r w:rsidR="00394C1D" w:rsidRPr="00C97CC8">
        <w:rPr>
          <w:rFonts w:ascii="Hallo Sans" w:hAnsi="Hallo Sans"/>
          <w:sz w:val="24"/>
          <w:szCs w:val="24"/>
        </w:rPr>
        <w:t>only</w:t>
      </w:r>
      <w:r w:rsidRPr="00C97CC8">
        <w:rPr>
          <w:rFonts w:ascii="Hallo Sans" w:hAnsi="Hallo Sans"/>
          <w:sz w:val="24"/>
          <w:szCs w:val="24"/>
        </w:rPr>
        <w:t xml:space="preserve"> and in line with data protection </w:t>
      </w:r>
      <w:r w:rsidR="00394C1D" w:rsidRPr="00C97CC8">
        <w:rPr>
          <w:rFonts w:ascii="Hallo Sans" w:hAnsi="Hallo Sans"/>
          <w:sz w:val="24"/>
          <w:szCs w:val="24"/>
        </w:rPr>
        <w:t>legislation and</w:t>
      </w:r>
      <w:r w:rsidRPr="00C97CC8">
        <w:rPr>
          <w:rFonts w:ascii="Hallo Sans" w:hAnsi="Hallo Sans"/>
          <w:sz w:val="24"/>
          <w:szCs w:val="24"/>
        </w:rPr>
        <w:t xml:space="preserve"> </w:t>
      </w:r>
      <w:r w:rsidR="00394C1D" w:rsidRPr="00C97CC8">
        <w:rPr>
          <w:rFonts w:ascii="Hallo Sans" w:hAnsi="Hallo Sans"/>
          <w:sz w:val="24"/>
          <w:szCs w:val="24"/>
        </w:rPr>
        <w:t>children’s</w:t>
      </w:r>
      <w:r w:rsidRPr="00C97CC8">
        <w:rPr>
          <w:rFonts w:ascii="Hallo Sans" w:hAnsi="Hallo Sans"/>
          <w:sz w:val="24"/>
          <w:szCs w:val="24"/>
        </w:rPr>
        <w:t xml:space="preserve"> </w:t>
      </w:r>
      <w:r w:rsidR="00394C1D" w:rsidRPr="00C97CC8">
        <w:rPr>
          <w:rFonts w:ascii="Hallo Sans" w:hAnsi="Hallo Sans"/>
          <w:sz w:val="24"/>
          <w:szCs w:val="24"/>
        </w:rPr>
        <w:t>social</w:t>
      </w:r>
      <w:r w:rsidRPr="00C97CC8">
        <w:rPr>
          <w:rFonts w:ascii="Hallo Sans" w:hAnsi="Hallo Sans"/>
          <w:sz w:val="24"/>
          <w:szCs w:val="24"/>
        </w:rPr>
        <w:t xml:space="preserve"> care will be stored for </w:t>
      </w:r>
      <w:r w:rsidR="00E76255">
        <w:rPr>
          <w:rFonts w:ascii="Hallo Sans" w:hAnsi="Hallo Sans"/>
          <w:sz w:val="24"/>
          <w:szCs w:val="24"/>
        </w:rPr>
        <w:t>10</w:t>
      </w:r>
      <w:r w:rsidRPr="00C97CC8">
        <w:rPr>
          <w:rFonts w:ascii="Hallo Sans" w:hAnsi="Hallo Sans"/>
          <w:sz w:val="24"/>
          <w:szCs w:val="24"/>
        </w:rPr>
        <w:t xml:space="preserve"> </w:t>
      </w:r>
      <w:r w:rsidR="00394C1D" w:rsidRPr="00C97CC8">
        <w:rPr>
          <w:rFonts w:ascii="Hallo Sans" w:hAnsi="Hallo Sans"/>
          <w:sz w:val="24"/>
          <w:szCs w:val="24"/>
        </w:rPr>
        <w:t>years</w:t>
      </w:r>
      <w:r w:rsidRPr="00C97CC8">
        <w:rPr>
          <w:rFonts w:ascii="Hallo Sans" w:hAnsi="Hallo Sans"/>
          <w:sz w:val="24"/>
          <w:szCs w:val="24"/>
        </w:rPr>
        <w:t>.</w:t>
      </w:r>
    </w:p>
    <w:p w14:paraId="6F5ECEA9" w14:textId="77777777" w:rsidR="00CA4636" w:rsidRPr="00C97CC8" w:rsidRDefault="00CA4636" w:rsidP="00C97CC8">
      <w:pPr>
        <w:spacing w:after="0" w:line="240" w:lineRule="auto"/>
        <w:jc w:val="both"/>
        <w:rPr>
          <w:rFonts w:ascii="Hallo Sans" w:hAnsi="Hallo Sans"/>
          <w:sz w:val="24"/>
          <w:szCs w:val="24"/>
        </w:rPr>
      </w:pPr>
    </w:p>
    <w:p w14:paraId="6F5ECEAA" w14:textId="77777777" w:rsidR="00CA4636" w:rsidRPr="00C97CC8" w:rsidRDefault="00CA4636" w:rsidP="00C97CC8">
      <w:pPr>
        <w:spacing w:after="0" w:line="240" w:lineRule="auto"/>
        <w:jc w:val="both"/>
        <w:rPr>
          <w:rFonts w:ascii="Hallo Sans" w:hAnsi="Hallo Sans"/>
          <w:b/>
          <w:sz w:val="24"/>
          <w:szCs w:val="24"/>
          <w:u w:val="single"/>
        </w:rPr>
      </w:pPr>
      <w:r w:rsidRPr="00C97CC8">
        <w:rPr>
          <w:rFonts w:ascii="Hallo Sans" w:hAnsi="Hallo Sans"/>
          <w:b/>
          <w:sz w:val="24"/>
          <w:szCs w:val="24"/>
          <w:u w:val="single"/>
        </w:rPr>
        <w:t xml:space="preserve">Useful </w:t>
      </w:r>
      <w:r w:rsidR="00394C1D" w:rsidRPr="00C97CC8">
        <w:rPr>
          <w:rFonts w:ascii="Hallo Sans" w:hAnsi="Hallo Sans"/>
          <w:b/>
          <w:sz w:val="24"/>
          <w:szCs w:val="24"/>
          <w:u w:val="single"/>
        </w:rPr>
        <w:t>numbers</w:t>
      </w:r>
    </w:p>
    <w:p w14:paraId="6F5ECEAC" w14:textId="77777777" w:rsidR="00CA4636" w:rsidRPr="00C97CC8" w:rsidRDefault="00CA4636" w:rsidP="00C97CC8">
      <w:pPr>
        <w:spacing w:after="0" w:line="240" w:lineRule="auto"/>
        <w:jc w:val="both"/>
        <w:rPr>
          <w:rFonts w:ascii="Hallo Sans" w:hAnsi="Hallo Sans"/>
          <w:sz w:val="24"/>
          <w:szCs w:val="24"/>
        </w:rPr>
      </w:pPr>
      <w:r w:rsidRPr="00C97CC8">
        <w:rPr>
          <w:rFonts w:ascii="Hallo Sans" w:hAnsi="Hallo Sans"/>
          <w:sz w:val="24"/>
          <w:szCs w:val="24"/>
        </w:rPr>
        <w:t>NPSCC Child protection helpline – 0808 800 5000</w:t>
      </w:r>
    </w:p>
    <w:p w14:paraId="6F5ECEAD" w14:textId="77777777" w:rsidR="00CA4636" w:rsidRPr="00C97CC8" w:rsidRDefault="00CA4636" w:rsidP="00C97CC8">
      <w:pPr>
        <w:spacing w:after="0" w:line="240" w:lineRule="auto"/>
        <w:jc w:val="both"/>
        <w:rPr>
          <w:rFonts w:ascii="Hallo Sans" w:hAnsi="Hallo Sans"/>
          <w:sz w:val="24"/>
          <w:szCs w:val="24"/>
        </w:rPr>
      </w:pPr>
      <w:r w:rsidRPr="00C97CC8">
        <w:rPr>
          <w:rFonts w:ascii="Hallo Sans" w:hAnsi="Hallo Sans"/>
          <w:sz w:val="24"/>
          <w:szCs w:val="24"/>
        </w:rPr>
        <w:t xml:space="preserve">Child </w:t>
      </w:r>
      <w:r w:rsidR="00394C1D" w:rsidRPr="00C97CC8">
        <w:rPr>
          <w:rFonts w:ascii="Hallo Sans" w:hAnsi="Hallo Sans"/>
          <w:sz w:val="24"/>
          <w:szCs w:val="24"/>
        </w:rPr>
        <w:t>Protection</w:t>
      </w:r>
      <w:r w:rsidRPr="00C97CC8">
        <w:rPr>
          <w:rFonts w:ascii="Hallo Sans" w:hAnsi="Hallo Sans"/>
          <w:sz w:val="24"/>
          <w:szCs w:val="24"/>
        </w:rPr>
        <w:t xml:space="preserve"> in sport unit – 0116 234 7278</w:t>
      </w:r>
    </w:p>
    <w:p w14:paraId="6F5ECEB0" w14:textId="37BEF41A" w:rsidR="00284CF0" w:rsidRPr="00C97CC8" w:rsidRDefault="00394C1D" w:rsidP="008D695D">
      <w:pPr>
        <w:spacing w:after="0" w:line="240" w:lineRule="auto"/>
        <w:jc w:val="both"/>
        <w:rPr>
          <w:rFonts w:ascii="Hallo Sans" w:hAnsi="Hallo Sans"/>
          <w:b/>
          <w:sz w:val="24"/>
          <w:szCs w:val="24"/>
        </w:rPr>
      </w:pPr>
      <w:r w:rsidRPr="00C97CC8">
        <w:rPr>
          <w:rFonts w:ascii="Hallo Sans" w:hAnsi="Hallo Sans"/>
          <w:sz w:val="24"/>
          <w:szCs w:val="24"/>
        </w:rPr>
        <w:t>ChildLine</w:t>
      </w:r>
      <w:r w:rsidR="00CA4636" w:rsidRPr="00C97CC8">
        <w:rPr>
          <w:rFonts w:ascii="Hallo Sans" w:hAnsi="Hallo Sans"/>
          <w:sz w:val="24"/>
          <w:szCs w:val="24"/>
        </w:rPr>
        <w:t xml:space="preserve"> – 0800 11 11</w:t>
      </w:r>
      <w:bookmarkEnd w:id="0"/>
    </w:p>
    <w:sectPr w:rsidR="00284CF0" w:rsidRPr="00C97CC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CEB3" w14:textId="77777777" w:rsidR="00602963" w:rsidRDefault="00602963" w:rsidP="00602963">
      <w:pPr>
        <w:spacing w:after="0" w:line="240" w:lineRule="auto"/>
      </w:pPr>
      <w:r>
        <w:separator/>
      </w:r>
    </w:p>
  </w:endnote>
  <w:endnote w:type="continuationSeparator" w:id="0">
    <w:p w14:paraId="6F5ECEB4" w14:textId="77777777" w:rsidR="00602963" w:rsidRDefault="00602963" w:rsidP="0060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llo Sans">
    <w:altName w:val="Calibri"/>
    <w:charset w:val="00"/>
    <w:family w:val="auto"/>
    <w:pitch w:val="variable"/>
    <w:sig w:usb0="800000A7" w:usb1="5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BAEA" w14:textId="5B5F2F0A" w:rsidR="00E21324" w:rsidRDefault="00E21324">
    <w:pPr>
      <w:pStyle w:val="Footer"/>
    </w:pPr>
    <w:r>
      <w:t xml:space="preserve">Version </w:t>
    </w:r>
    <w:r w:rsidR="00C30DAB">
      <w:t>12/10/2025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CEB1" w14:textId="77777777" w:rsidR="00602963" w:rsidRDefault="00602963" w:rsidP="00602963">
      <w:pPr>
        <w:spacing w:after="0" w:line="240" w:lineRule="auto"/>
      </w:pPr>
      <w:r>
        <w:separator/>
      </w:r>
    </w:p>
  </w:footnote>
  <w:footnote w:type="continuationSeparator" w:id="0">
    <w:p w14:paraId="6F5ECEB2" w14:textId="77777777" w:rsidR="00602963" w:rsidRDefault="00602963" w:rsidP="0060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CEB5" w14:textId="0C8DE6D6" w:rsidR="00602963" w:rsidRDefault="00504803">
    <w:pPr>
      <w:pStyle w:val="Header"/>
    </w:pPr>
    <w:r>
      <w:rPr>
        <w:noProof/>
        <w:lang w:eastAsia="en-GB"/>
      </w:rPr>
      <w:drawing>
        <wp:inline distT="0" distB="0" distL="0" distR="0" wp14:anchorId="3ADD44D5" wp14:editId="55A675D8">
          <wp:extent cx="1752600" cy="1238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889167197" name="picture"/>
                  <pic:cNvPicPr/>
                </pic:nvPicPr>
                <pic:blipFill>
                  <a:blip r:embed="rId1">
                    <a:extLst>
                      <a:ext uri="{28A0092B-C50C-407E-A947-70E740481C1C}">
                        <a14:useLocalDpi xmlns:a14="http://schemas.microsoft.com/office/drawing/2010/main" val="0"/>
                      </a:ext>
                    </a:extLst>
                  </a:blip>
                  <a:stretch>
                    <a:fillRect/>
                  </a:stretch>
                </pic:blipFill>
                <pic:spPr>
                  <a:xfrm>
                    <a:off x="0" y="0"/>
                    <a:ext cx="1752600" cy="1238250"/>
                  </a:xfrm>
                  <a:prstGeom prst="rect">
                    <a:avLst/>
                  </a:prstGeom>
                </pic:spPr>
              </pic:pic>
            </a:graphicData>
          </a:graphic>
        </wp:inline>
      </w:drawing>
    </w:r>
  </w:p>
  <w:p w14:paraId="6F5ECEB6" w14:textId="77777777" w:rsidR="00602963" w:rsidRDefault="0060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806EF"/>
    <w:multiLevelType w:val="hybridMultilevel"/>
    <w:tmpl w:val="6A44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A0C1F"/>
    <w:multiLevelType w:val="hybridMultilevel"/>
    <w:tmpl w:val="4DF2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77EFA"/>
    <w:multiLevelType w:val="hybridMultilevel"/>
    <w:tmpl w:val="1A6C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D70320"/>
    <w:multiLevelType w:val="hybridMultilevel"/>
    <w:tmpl w:val="2CBC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671387">
    <w:abstractNumId w:val="2"/>
  </w:num>
  <w:num w:numId="2" w16cid:durableId="1885368359">
    <w:abstractNumId w:val="3"/>
  </w:num>
  <w:num w:numId="3" w16cid:durableId="1384863372">
    <w:abstractNumId w:val="1"/>
  </w:num>
  <w:num w:numId="4" w16cid:durableId="205916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63"/>
    <w:rsid w:val="000E0D27"/>
    <w:rsid w:val="00137BDA"/>
    <w:rsid w:val="0014007F"/>
    <w:rsid w:val="00266480"/>
    <w:rsid w:val="00284CF0"/>
    <w:rsid w:val="00294EF1"/>
    <w:rsid w:val="00394C1D"/>
    <w:rsid w:val="003F4E08"/>
    <w:rsid w:val="004074AA"/>
    <w:rsid w:val="00423C35"/>
    <w:rsid w:val="00437885"/>
    <w:rsid w:val="00504466"/>
    <w:rsid w:val="00504803"/>
    <w:rsid w:val="00553304"/>
    <w:rsid w:val="00583AC2"/>
    <w:rsid w:val="005D2249"/>
    <w:rsid w:val="00602963"/>
    <w:rsid w:val="00637B30"/>
    <w:rsid w:val="00697BE5"/>
    <w:rsid w:val="007404AE"/>
    <w:rsid w:val="00875BE5"/>
    <w:rsid w:val="008D695D"/>
    <w:rsid w:val="0096770A"/>
    <w:rsid w:val="009E0849"/>
    <w:rsid w:val="00A31D2A"/>
    <w:rsid w:val="00A60C1E"/>
    <w:rsid w:val="00A807CD"/>
    <w:rsid w:val="00AD1708"/>
    <w:rsid w:val="00C02E03"/>
    <w:rsid w:val="00C30DAB"/>
    <w:rsid w:val="00C644FD"/>
    <w:rsid w:val="00C849BF"/>
    <w:rsid w:val="00C97CC8"/>
    <w:rsid w:val="00CA4636"/>
    <w:rsid w:val="00D362DB"/>
    <w:rsid w:val="00DB36FC"/>
    <w:rsid w:val="00E21324"/>
    <w:rsid w:val="00E32CEB"/>
    <w:rsid w:val="00E76255"/>
    <w:rsid w:val="00F57A40"/>
    <w:rsid w:val="00FC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ECE46"/>
  <w15:chartTrackingRefBased/>
  <w15:docId w15:val="{7CDB14A5-0523-47DD-96F4-2B00A863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963"/>
  </w:style>
  <w:style w:type="paragraph" w:styleId="Footer">
    <w:name w:val="footer"/>
    <w:basedOn w:val="Normal"/>
    <w:link w:val="FooterChar"/>
    <w:uiPriority w:val="99"/>
    <w:unhideWhenUsed/>
    <w:rsid w:val="0060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963"/>
  </w:style>
  <w:style w:type="paragraph" w:styleId="ListParagraph">
    <w:name w:val="List Paragraph"/>
    <w:basedOn w:val="Normal"/>
    <w:uiPriority w:val="34"/>
    <w:qFormat/>
    <w:rsid w:val="00602963"/>
    <w:pPr>
      <w:ind w:left="720"/>
      <w:contextualSpacing/>
    </w:pPr>
  </w:style>
  <w:style w:type="paragraph" w:styleId="BalloonText">
    <w:name w:val="Balloon Text"/>
    <w:basedOn w:val="Normal"/>
    <w:link w:val="BalloonTextChar"/>
    <w:uiPriority w:val="99"/>
    <w:semiHidden/>
    <w:unhideWhenUsed/>
    <w:rsid w:val="00D36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55be85-7fe7-4348-b5dc-c15c3b4362f1" xsi:nil="true"/>
    <lcf76f155ced4ddcb4097134ff3c332f xmlns="d092279b-d90a-4cf0-8492-ab99215f56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4A0DF3D0E904D93FB756E04F9411D" ma:contentTypeVersion="15" ma:contentTypeDescription="Create a new document." ma:contentTypeScope="" ma:versionID="96b28f36b5806a16b95eaf885f610c5e">
  <xsd:schema xmlns:xsd="http://www.w3.org/2001/XMLSchema" xmlns:xs="http://www.w3.org/2001/XMLSchema" xmlns:p="http://schemas.microsoft.com/office/2006/metadata/properties" xmlns:ns2="d092279b-d90a-4cf0-8492-ab99215f56b0" xmlns:ns3="7b55be85-7fe7-4348-b5dc-c15c3b4362f1" targetNamespace="http://schemas.microsoft.com/office/2006/metadata/properties" ma:root="true" ma:fieldsID="12153bd3e17e5e456fd4b8d5c3f51cd5" ns2:_="" ns3:_="">
    <xsd:import namespace="d092279b-d90a-4cf0-8492-ab99215f56b0"/>
    <xsd:import namespace="7b55be85-7fe7-4348-b5dc-c15c3b4362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2279b-d90a-4cf0-8492-ab99215f5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9c8034-e524-4f4e-bd8f-94c1e5cb9ac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5be85-7fe7-4348-b5dc-c15c3b4362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0b0d17-688a-4ce8-b42a-81bf58eab528}" ma:internalName="TaxCatchAll" ma:showField="CatchAllData" ma:web="7b55be85-7fe7-4348-b5dc-c15c3b4362f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D4ED-DC7F-4943-9D81-6D52F5B607D5}">
  <ds:schemaRefs>
    <ds:schemaRef ds:uri="http://schemas.microsoft.com/sharepoint/v3/contenttype/forms"/>
  </ds:schemaRefs>
</ds:datastoreItem>
</file>

<file path=customXml/itemProps2.xml><?xml version="1.0" encoding="utf-8"?>
<ds:datastoreItem xmlns:ds="http://schemas.openxmlformats.org/officeDocument/2006/customXml" ds:itemID="{AB253081-061F-4067-A585-1C9DE1BDCFA4}">
  <ds:schemaRefs>
    <ds:schemaRef ds:uri="http://schemas.microsoft.com/office/infopath/2007/PartnerControls"/>
    <ds:schemaRef ds:uri="7b55be85-7fe7-4348-b5dc-c15c3b4362f1"/>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092279b-d90a-4cf0-8492-ab99215f56b0"/>
    <ds:schemaRef ds:uri="http://purl.org/dc/terms/"/>
  </ds:schemaRefs>
</ds:datastoreItem>
</file>

<file path=customXml/itemProps3.xml><?xml version="1.0" encoding="utf-8"?>
<ds:datastoreItem xmlns:ds="http://schemas.openxmlformats.org/officeDocument/2006/customXml" ds:itemID="{504C5FDB-14D2-434A-8017-04B763009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2279b-d90a-4cf0-8492-ab99215f56b0"/>
    <ds:schemaRef ds:uri="7b55be85-7fe7-4348-b5dc-c15c3b436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08472-9D6D-4C93-AEA7-C62E01E2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 Boxing</dc:creator>
  <cp:keywords/>
  <dc:description/>
  <cp:lastModifiedBy>Laura Ross</cp:lastModifiedBy>
  <cp:revision>15</cp:revision>
  <cp:lastPrinted>2016-02-12T13:00:00Z</cp:lastPrinted>
  <dcterms:created xsi:type="dcterms:W3CDTF">2025-09-23T06:48:00Z</dcterms:created>
  <dcterms:modified xsi:type="dcterms:W3CDTF">2025-10-12T12:25:00Z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0x0101004FF4A0DF3D0E904D93FB756E04F9411D</vt:lpwstr>
  </property>
  <property fmtid="{D5CDD505-2E9C-101B-9397-08002B2CF9AE}" pid="3" name="Order">
    <vt:r8>83600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